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2C14" w14:textId="6CF47050" w:rsidR="00F207BF" w:rsidRPr="00F83EC7" w:rsidRDefault="000838A9" w:rsidP="000838A9">
      <w:pPr>
        <w:pStyle w:val="ListParagraph"/>
        <w:autoSpaceDE w:val="0"/>
        <w:autoSpaceDN w:val="0"/>
        <w:adjustRightInd w:val="0"/>
        <w:spacing w:after="0" w:line="240" w:lineRule="auto"/>
        <w:jc w:val="center"/>
        <w:rPr>
          <w:rFonts w:ascii="Arial" w:hAnsi="Arial" w:cs="Arial"/>
          <w:b/>
          <w:bCs/>
          <w:color w:val="000000"/>
          <w:sz w:val="28"/>
          <w:szCs w:val="28"/>
          <w:u w:val="single"/>
        </w:rPr>
      </w:pPr>
      <w:r w:rsidRPr="00F83EC7">
        <w:rPr>
          <w:rFonts w:ascii="Arial" w:hAnsi="Arial" w:cs="Arial"/>
          <w:b/>
          <w:bCs/>
          <w:color w:val="000000"/>
          <w:sz w:val="28"/>
          <w:szCs w:val="28"/>
          <w:u w:val="single"/>
        </w:rPr>
        <w:t>Contract for Individual Counselling</w:t>
      </w:r>
    </w:p>
    <w:p w14:paraId="1BC53071" w14:textId="3C861B3E" w:rsidR="00F207BF" w:rsidRPr="00F83EC7" w:rsidRDefault="00F207BF" w:rsidP="00F207BF">
      <w:pPr>
        <w:autoSpaceDE w:val="0"/>
        <w:autoSpaceDN w:val="0"/>
        <w:adjustRightInd w:val="0"/>
        <w:spacing w:after="0" w:line="240" w:lineRule="auto"/>
        <w:rPr>
          <w:rFonts w:ascii="Arial" w:hAnsi="Arial" w:cs="Arial"/>
          <w:color w:val="000000"/>
        </w:rPr>
      </w:pPr>
    </w:p>
    <w:p w14:paraId="7FCFFE60" w14:textId="21F05216" w:rsidR="009F21AF" w:rsidRPr="00F83EC7" w:rsidRDefault="00E42D7C" w:rsidP="00F207BF">
      <w:pPr>
        <w:autoSpaceDE w:val="0"/>
        <w:autoSpaceDN w:val="0"/>
        <w:adjustRightInd w:val="0"/>
        <w:spacing w:after="0" w:line="240" w:lineRule="auto"/>
        <w:rPr>
          <w:rFonts w:ascii="Arial" w:hAnsi="Arial" w:cs="Arial"/>
          <w:color w:val="000000"/>
        </w:rPr>
      </w:pPr>
      <w:r w:rsidRPr="00F83EC7">
        <w:rPr>
          <w:rFonts w:ascii="Arial" w:hAnsi="Arial" w:cs="Arial"/>
          <w:color w:val="000000"/>
        </w:rPr>
        <w:t>This contract refers to the formal arrangements between for counselling between:</w:t>
      </w:r>
    </w:p>
    <w:p w14:paraId="1209939A" w14:textId="1470402F" w:rsidR="00E42D7C" w:rsidRPr="00F83EC7" w:rsidRDefault="00E42D7C" w:rsidP="00F207BF">
      <w:pPr>
        <w:autoSpaceDE w:val="0"/>
        <w:autoSpaceDN w:val="0"/>
        <w:adjustRightInd w:val="0"/>
        <w:spacing w:after="0" w:line="240" w:lineRule="auto"/>
        <w:rPr>
          <w:rFonts w:ascii="Arial" w:hAnsi="Arial" w:cs="Arial"/>
          <w:color w:val="000000"/>
        </w:rPr>
      </w:pPr>
    </w:p>
    <w:p w14:paraId="315AF842" w14:textId="77777777" w:rsidR="00E42D7C" w:rsidRPr="00F83EC7" w:rsidRDefault="00E42D7C" w:rsidP="00F207BF">
      <w:pPr>
        <w:autoSpaceDE w:val="0"/>
        <w:autoSpaceDN w:val="0"/>
        <w:adjustRightInd w:val="0"/>
        <w:spacing w:after="0" w:line="240" w:lineRule="auto"/>
        <w:rPr>
          <w:rFonts w:ascii="Arial" w:hAnsi="Arial" w:cs="Arial"/>
          <w:color w:val="000000"/>
        </w:rPr>
      </w:pPr>
    </w:p>
    <w:p w14:paraId="03D42FAA" w14:textId="2C8811F9" w:rsidR="00F207BF" w:rsidRPr="00F83EC7" w:rsidRDefault="00F207BF" w:rsidP="00F207BF">
      <w:pPr>
        <w:autoSpaceDE w:val="0"/>
        <w:autoSpaceDN w:val="0"/>
        <w:adjustRightInd w:val="0"/>
        <w:spacing w:after="0" w:line="240" w:lineRule="auto"/>
        <w:rPr>
          <w:rFonts w:ascii="Arial" w:hAnsi="Arial" w:cs="Arial"/>
          <w:color w:val="000000"/>
        </w:rPr>
      </w:pPr>
      <w:r w:rsidRPr="00F83EC7">
        <w:rPr>
          <w:rFonts w:ascii="Arial" w:hAnsi="Arial" w:cs="Arial"/>
          <w:color w:val="000000"/>
        </w:rPr>
        <w:t xml:space="preserve">Client………………………………………….. </w:t>
      </w:r>
      <w:r w:rsidR="009F21AF" w:rsidRPr="00F83EC7">
        <w:rPr>
          <w:rFonts w:ascii="Arial" w:hAnsi="Arial" w:cs="Arial"/>
          <w:color w:val="000000"/>
        </w:rPr>
        <w:t xml:space="preserve"> </w:t>
      </w:r>
      <w:r w:rsidR="009F21AF" w:rsidRPr="00F83EC7">
        <w:rPr>
          <w:rFonts w:ascii="Arial" w:hAnsi="Arial" w:cs="Arial"/>
          <w:color w:val="000000"/>
        </w:rPr>
        <w:tab/>
      </w:r>
      <w:r w:rsidRPr="00F83EC7">
        <w:rPr>
          <w:rFonts w:ascii="Arial" w:hAnsi="Arial" w:cs="Arial"/>
          <w:color w:val="000000"/>
        </w:rPr>
        <w:t>Date……………………………</w:t>
      </w:r>
    </w:p>
    <w:p w14:paraId="03A5AE99" w14:textId="0627D3EA" w:rsidR="009F21AF" w:rsidRPr="00F83EC7" w:rsidRDefault="009F21AF" w:rsidP="00F207BF">
      <w:pPr>
        <w:autoSpaceDE w:val="0"/>
        <w:autoSpaceDN w:val="0"/>
        <w:adjustRightInd w:val="0"/>
        <w:spacing w:after="0" w:line="240" w:lineRule="auto"/>
        <w:rPr>
          <w:rFonts w:ascii="Arial" w:hAnsi="Arial" w:cs="Arial"/>
          <w:color w:val="000000"/>
        </w:rPr>
      </w:pPr>
    </w:p>
    <w:p w14:paraId="40F9718E" w14:textId="29F65C3C" w:rsidR="009F21AF" w:rsidRPr="00F83EC7" w:rsidRDefault="00E42D7C" w:rsidP="00F207BF">
      <w:pPr>
        <w:autoSpaceDE w:val="0"/>
        <w:autoSpaceDN w:val="0"/>
        <w:adjustRightInd w:val="0"/>
        <w:spacing w:after="0" w:line="240" w:lineRule="auto"/>
        <w:rPr>
          <w:rFonts w:ascii="Arial" w:hAnsi="Arial" w:cs="Arial"/>
          <w:color w:val="000000"/>
        </w:rPr>
      </w:pPr>
      <w:r w:rsidRPr="00F83EC7">
        <w:rPr>
          <w:rFonts w:ascii="Arial" w:hAnsi="Arial" w:cs="Arial"/>
          <w:color w:val="000000"/>
        </w:rPr>
        <w:t>and</w:t>
      </w:r>
    </w:p>
    <w:p w14:paraId="116F45F6" w14:textId="77777777" w:rsidR="00F207BF" w:rsidRPr="00F83EC7" w:rsidRDefault="00F207BF" w:rsidP="00F207BF">
      <w:pPr>
        <w:autoSpaceDE w:val="0"/>
        <w:autoSpaceDN w:val="0"/>
        <w:adjustRightInd w:val="0"/>
        <w:spacing w:after="0" w:line="240" w:lineRule="auto"/>
        <w:rPr>
          <w:rFonts w:ascii="Arial" w:hAnsi="Arial" w:cs="Arial"/>
          <w:color w:val="000000"/>
        </w:rPr>
      </w:pPr>
    </w:p>
    <w:p w14:paraId="746D5ACA" w14:textId="28F38FC4" w:rsidR="00F207BF" w:rsidRPr="00F83EC7" w:rsidRDefault="00F207BF" w:rsidP="00F207BF">
      <w:pPr>
        <w:rPr>
          <w:rFonts w:ascii="Arial" w:hAnsi="Arial" w:cs="Arial"/>
          <w:color w:val="000000"/>
        </w:rPr>
      </w:pPr>
      <w:r w:rsidRPr="00F83EC7">
        <w:rPr>
          <w:rFonts w:ascii="Arial" w:hAnsi="Arial" w:cs="Arial"/>
          <w:color w:val="000000"/>
        </w:rPr>
        <w:t xml:space="preserve">Counsellor…………………………………….. </w:t>
      </w:r>
      <w:r w:rsidR="000838A9" w:rsidRPr="00F83EC7">
        <w:rPr>
          <w:rFonts w:ascii="Arial" w:hAnsi="Arial" w:cs="Arial"/>
          <w:color w:val="000000"/>
        </w:rPr>
        <w:tab/>
      </w:r>
      <w:r w:rsidR="009F21AF" w:rsidRPr="00F83EC7">
        <w:rPr>
          <w:rFonts w:ascii="Arial" w:hAnsi="Arial" w:cs="Arial"/>
          <w:color w:val="000000"/>
        </w:rPr>
        <w:tab/>
      </w:r>
    </w:p>
    <w:p w14:paraId="24A7B6FE" w14:textId="77777777" w:rsidR="00F83EC7" w:rsidRPr="00F83EC7" w:rsidRDefault="00F83EC7" w:rsidP="00F83EC7">
      <w:pPr>
        <w:rPr>
          <w:rFonts w:ascii="Arial" w:hAnsi="Arial" w:cs="Arial"/>
        </w:rPr>
      </w:pPr>
    </w:p>
    <w:tbl>
      <w:tblPr>
        <w:tblStyle w:val="TableGrid"/>
        <w:tblW w:w="0" w:type="auto"/>
        <w:tblLook w:val="04A0" w:firstRow="1" w:lastRow="0" w:firstColumn="1" w:lastColumn="0" w:noHBand="0" w:noVBand="1"/>
      </w:tblPr>
      <w:tblGrid>
        <w:gridCol w:w="4508"/>
        <w:gridCol w:w="4508"/>
      </w:tblGrid>
      <w:tr w:rsidR="00F83EC7" w:rsidRPr="00F83EC7" w14:paraId="03A5AE5D" w14:textId="77777777" w:rsidTr="00467EFF">
        <w:tc>
          <w:tcPr>
            <w:tcW w:w="4508" w:type="dxa"/>
          </w:tcPr>
          <w:p w14:paraId="5123E4AC" w14:textId="77777777" w:rsidR="00F83EC7" w:rsidRPr="00F83EC7" w:rsidRDefault="00F83EC7" w:rsidP="00467EFF">
            <w:pPr>
              <w:rPr>
                <w:rFonts w:ascii="Arial" w:hAnsi="Arial" w:cs="Arial"/>
                <w:b/>
                <w:bCs/>
              </w:rPr>
            </w:pPr>
            <w:r w:rsidRPr="00F83EC7">
              <w:rPr>
                <w:rFonts w:ascii="Arial" w:hAnsi="Arial" w:cs="Arial"/>
                <w:b/>
                <w:bCs/>
              </w:rPr>
              <w:t>As your Counsellor, I ensure:</w:t>
            </w:r>
          </w:p>
        </w:tc>
        <w:tc>
          <w:tcPr>
            <w:tcW w:w="4508" w:type="dxa"/>
          </w:tcPr>
          <w:p w14:paraId="69086F60" w14:textId="77777777" w:rsidR="00F83EC7" w:rsidRPr="00F83EC7" w:rsidRDefault="00F83EC7" w:rsidP="00467EFF">
            <w:pPr>
              <w:rPr>
                <w:rFonts w:ascii="Arial" w:hAnsi="Arial" w:cs="Arial"/>
                <w:b/>
                <w:bCs/>
              </w:rPr>
            </w:pPr>
            <w:r w:rsidRPr="00F83EC7">
              <w:rPr>
                <w:rFonts w:ascii="Arial" w:hAnsi="Arial" w:cs="Arial"/>
                <w:b/>
                <w:bCs/>
              </w:rPr>
              <w:t>As a Client, I ensure:</w:t>
            </w:r>
          </w:p>
        </w:tc>
      </w:tr>
      <w:tr w:rsidR="00F83EC7" w:rsidRPr="00F83EC7" w14:paraId="513B532F" w14:textId="77777777" w:rsidTr="00467EFF">
        <w:tc>
          <w:tcPr>
            <w:tcW w:w="4508" w:type="dxa"/>
          </w:tcPr>
          <w:p w14:paraId="061EDC43"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be available at the agreed time</w:t>
            </w:r>
          </w:p>
          <w:p w14:paraId="68F4ABD6"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start and end on time</w:t>
            </w:r>
          </w:p>
          <w:p w14:paraId="0D71251C"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offer a quiet, appropriate and undisturbed space</w:t>
            </w:r>
          </w:p>
          <w:p w14:paraId="48A95A05"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maintain safe, professional boundaries</w:t>
            </w:r>
          </w:p>
          <w:p w14:paraId="23EF4A29"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regard all contact and information as confidential unless he has reasonable doubt concerning actual safety of the client or others</w:t>
            </w:r>
          </w:p>
          <w:p w14:paraId="2DFCC04B"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encourage client autonomy</w:t>
            </w:r>
          </w:p>
          <w:p w14:paraId="4B76C06D" w14:textId="77777777" w:rsidR="00EF0CDD" w:rsidRPr="00F83EC7" w:rsidRDefault="00EF0CDD" w:rsidP="00EF0CDD">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review therapeutic work and relationship regularly</w:t>
            </w:r>
          </w:p>
          <w:p w14:paraId="5469B5F7"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To work within the BACP Ethical Framework (available upon request) including</w:t>
            </w:r>
          </w:p>
          <w:p w14:paraId="7676B1D3" w14:textId="77777777" w:rsidR="00F83EC7" w:rsidRPr="00F83EC7" w:rsidRDefault="00F83EC7" w:rsidP="00467EFF">
            <w:pPr>
              <w:pStyle w:val="ListParagraph"/>
              <w:numPr>
                <w:ilvl w:val="0"/>
                <w:numId w:val="3"/>
              </w:numPr>
              <w:autoSpaceDE w:val="0"/>
              <w:autoSpaceDN w:val="0"/>
              <w:adjustRightInd w:val="0"/>
              <w:rPr>
                <w:rFonts w:ascii="Arial" w:hAnsi="Arial" w:cs="Arial"/>
                <w:color w:val="000000"/>
              </w:rPr>
            </w:pPr>
            <w:r w:rsidRPr="00F83EC7">
              <w:rPr>
                <w:rFonts w:ascii="Arial" w:hAnsi="Arial" w:cs="Arial"/>
                <w:color w:val="000000"/>
              </w:rPr>
              <w:t xml:space="preserve">regular supervision </w:t>
            </w:r>
          </w:p>
          <w:p w14:paraId="49A7257B" w14:textId="77777777" w:rsidR="00F83EC7" w:rsidRPr="00F83EC7" w:rsidRDefault="00F83EC7" w:rsidP="00467EFF">
            <w:pPr>
              <w:pStyle w:val="ListParagraph"/>
              <w:numPr>
                <w:ilvl w:val="0"/>
                <w:numId w:val="2"/>
              </w:numPr>
              <w:autoSpaceDE w:val="0"/>
              <w:autoSpaceDN w:val="0"/>
              <w:adjustRightInd w:val="0"/>
              <w:rPr>
                <w:rFonts w:ascii="Arial" w:hAnsi="Arial" w:cs="Arial"/>
                <w:color w:val="000000"/>
              </w:rPr>
            </w:pPr>
            <w:r w:rsidRPr="00F83EC7">
              <w:rPr>
                <w:rFonts w:ascii="Arial" w:hAnsi="Arial" w:cs="Arial"/>
                <w:color w:val="000000"/>
              </w:rPr>
              <w:t>In the unlikely event of the therapist cancelling, an alternative appointment will be offered ASAP.</w:t>
            </w:r>
          </w:p>
          <w:p w14:paraId="2C55C86F" w14:textId="77777777" w:rsidR="00F83EC7" w:rsidRPr="00F83EC7" w:rsidRDefault="00F83EC7" w:rsidP="00467EFF">
            <w:pPr>
              <w:rPr>
                <w:rFonts w:ascii="Arial" w:hAnsi="Arial" w:cs="Arial"/>
              </w:rPr>
            </w:pPr>
          </w:p>
        </w:tc>
        <w:tc>
          <w:tcPr>
            <w:tcW w:w="4508" w:type="dxa"/>
          </w:tcPr>
          <w:p w14:paraId="71F7219D" w14:textId="7777777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attend punctually</w:t>
            </w:r>
          </w:p>
          <w:p w14:paraId="30D17554" w14:textId="7777777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give a minimum of 48 hours’ notice when cancelling/changing an appointment (or</w:t>
            </w:r>
          </w:p>
          <w:p w14:paraId="6E8EE391" w14:textId="77777777" w:rsidR="00F83EC7" w:rsidRPr="00F83EC7" w:rsidRDefault="00F83EC7" w:rsidP="001C0209">
            <w:pPr>
              <w:pStyle w:val="ListParagraph"/>
              <w:autoSpaceDE w:val="0"/>
              <w:autoSpaceDN w:val="0"/>
              <w:adjustRightInd w:val="0"/>
              <w:rPr>
                <w:rFonts w:ascii="Arial" w:hAnsi="Arial" w:cs="Arial"/>
                <w:color w:val="000000"/>
              </w:rPr>
            </w:pPr>
            <w:r w:rsidRPr="00F83EC7">
              <w:rPr>
                <w:rFonts w:ascii="Arial" w:hAnsi="Arial" w:cs="Arial"/>
                <w:color w:val="000000"/>
              </w:rPr>
              <w:t>the full fee becomes payable)</w:t>
            </w:r>
          </w:p>
          <w:p w14:paraId="7ABD1986" w14:textId="41356D9A"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 xml:space="preserve">To pay </w:t>
            </w:r>
            <w:r w:rsidRPr="00F83EC7">
              <w:rPr>
                <w:rFonts w:ascii="Arial" w:hAnsi="Arial" w:cs="Arial"/>
              </w:rPr>
              <w:t>£</w:t>
            </w:r>
            <w:r w:rsidR="000E138F">
              <w:rPr>
                <w:rFonts w:ascii="Arial" w:hAnsi="Arial" w:cs="Arial"/>
              </w:rPr>
              <w:t>50</w:t>
            </w:r>
            <w:r w:rsidRPr="00F83EC7">
              <w:rPr>
                <w:rFonts w:ascii="Arial" w:hAnsi="Arial" w:cs="Arial"/>
              </w:rPr>
              <w:t xml:space="preserve"> </w:t>
            </w:r>
            <w:r w:rsidRPr="00F83EC7">
              <w:rPr>
                <w:rFonts w:ascii="Arial" w:hAnsi="Arial" w:cs="Arial"/>
                <w:color w:val="000000"/>
              </w:rPr>
              <w:t>per session in full for each appointment</w:t>
            </w:r>
          </w:p>
          <w:p w14:paraId="7EB424E2" w14:textId="6985CFE6" w:rsidR="00F83EC7" w:rsidRPr="001C0209" w:rsidRDefault="00F83EC7" w:rsidP="001C0209">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Communicating with the therapist outside agreed counselling sessions to be limited</w:t>
            </w:r>
            <w:r w:rsidR="001C0209">
              <w:rPr>
                <w:rFonts w:ascii="Arial" w:hAnsi="Arial" w:cs="Arial"/>
                <w:color w:val="000000"/>
              </w:rPr>
              <w:t xml:space="preserve"> </w:t>
            </w:r>
            <w:r w:rsidRPr="001C0209">
              <w:rPr>
                <w:rFonts w:ascii="Arial" w:hAnsi="Arial" w:cs="Arial"/>
                <w:color w:val="000000"/>
              </w:rPr>
              <w:t>to making, changing or cancelling an appointment unless by prior arrangement.</w:t>
            </w:r>
          </w:p>
          <w:p w14:paraId="5FF7DEBF" w14:textId="7777777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be respectful to the counsellor and his property</w:t>
            </w:r>
          </w:p>
          <w:p w14:paraId="43292DE9" w14:textId="7777777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agree to give permission to contact GP if the therapist has serious concerns about</w:t>
            </w:r>
          </w:p>
          <w:p w14:paraId="1DD32C66" w14:textId="77777777" w:rsidR="00F83EC7" w:rsidRPr="00F83EC7" w:rsidRDefault="00F83EC7" w:rsidP="00467EFF">
            <w:pPr>
              <w:pStyle w:val="ListParagraph"/>
              <w:autoSpaceDE w:val="0"/>
              <w:autoSpaceDN w:val="0"/>
              <w:adjustRightInd w:val="0"/>
              <w:rPr>
                <w:rFonts w:ascii="Arial" w:hAnsi="Arial" w:cs="Arial"/>
                <w:color w:val="000000"/>
              </w:rPr>
            </w:pPr>
            <w:r w:rsidRPr="00F83EC7">
              <w:rPr>
                <w:rFonts w:ascii="Arial" w:hAnsi="Arial" w:cs="Arial"/>
                <w:color w:val="000000"/>
              </w:rPr>
              <w:t>risk to self (client) or others</w:t>
            </w:r>
          </w:p>
          <w:p w14:paraId="495AF5FC" w14:textId="7777777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discuss with the therapist when you feel you are ready to end therapy</w:t>
            </w:r>
          </w:p>
          <w:p w14:paraId="419B8F7A" w14:textId="34D4B4A7" w:rsidR="00F83EC7" w:rsidRPr="00F83EC7" w:rsidRDefault="00F83EC7" w:rsidP="00467EFF">
            <w:pPr>
              <w:pStyle w:val="ListParagraph"/>
              <w:numPr>
                <w:ilvl w:val="0"/>
                <w:numId w:val="1"/>
              </w:numPr>
              <w:autoSpaceDE w:val="0"/>
              <w:autoSpaceDN w:val="0"/>
              <w:adjustRightInd w:val="0"/>
              <w:rPr>
                <w:rFonts w:ascii="Arial" w:hAnsi="Arial" w:cs="Arial"/>
                <w:color w:val="000000"/>
              </w:rPr>
            </w:pPr>
            <w:r w:rsidRPr="00F83EC7">
              <w:rPr>
                <w:rFonts w:ascii="Arial" w:hAnsi="Arial" w:cs="Arial"/>
                <w:color w:val="000000"/>
              </w:rPr>
              <w:t>To let the counsellor know if you are in or are considering entering another therapeutic</w:t>
            </w:r>
          </w:p>
          <w:p w14:paraId="07DC0760" w14:textId="77777777" w:rsidR="00F83EC7" w:rsidRPr="00F83EC7" w:rsidRDefault="00F83EC7" w:rsidP="00467EFF">
            <w:pPr>
              <w:pStyle w:val="ListParagraph"/>
              <w:autoSpaceDE w:val="0"/>
              <w:autoSpaceDN w:val="0"/>
              <w:adjustRightInd w:val="0"/>
              <w:rPr>
                <w:rFonts w:ascii="Arial" w:hAnsi="Arial" w:cs="Arial"/>
                <w:color w:val="000000"/>
              </w:rPr>
            </w:pPr>
            <w:r w:rsidRPr="00F83EC7">
              <w:rPr>
                <w:rFonts w:ascii="Arial" w:hAnsi="Arial" w:cs="Arial"/>
                <w:color w:val="000000"/>
              </w:rPr>
              <w:t>relationship.</w:t>
            </w:r>
          </w:p>
          <w:p w14:paraId="1F13AF5D" w14:textId="77777777" w:rsidR="00F83EC7" w:rsidRPr="00F83EC7" w:rsidRDefault="00F83EC7" w:rsidP="00467EFF">
            <w:pPr>
              <w:rPr>
                <w:rFonts w:ascii="Arial" w:hAnsi="Arial" w:cs="Arial"/>
              </w:rPr>
            </w:pPr>
          </w:p>
        </w:tc>
      </w:tr>
    </w:tbl>
    <w:p w14:paraId="17D2D5BE" w14:textId="77777777" w:rsidR="001C0209" w:rsidRDefault="001C0209" w:rsidP="00F207BF">
      <w:pPr>
        <w:rPr>
          <w:rFonts w:ascii="Arial" w:hAnsi="Arial" w:cs="Arial"/>
          <w:b/>
          <w:bCs/>
        </w:rPr>
      </w:pPr>
    </w:p>
    <w:p w14:paraId="5ACCC091" w14:textId="77777777" w:rsidR="00EF0CDD" w:rsidRDefault="00EF0CDD" w:rsidP="00EF0CDD">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Contacting you</w:t>
      </w:r>
    </w:p>
    <w:p w14:paraId="7C0469CB" w14:textId="77777777" w:rsidR="00EF0CDD" w:rsidRDefault="00EF0CDD" w:rsidP="00EF0CDD">
      <w:pPr>
        <w:autoSpaceDE w:val="0"/>
        <w:autoSpaceDN w:val="0"/>
        <w:adjustRightInd w:val="0"/>
        <w:spacing w:after="0" w:line="240" w:lineRule="auto"/>
        <w:jc w:val="both"/>
        <w:rPr>
          <w:rFonts w:ascii="Arial-BoldMT" w:hAnsi="Arial-BoldMT" w:cs="Arial-BoldMT"/>
          <w:b/>
          <w:bCs/>
        </w:rPr>
      </w:pPr>
    </w:p>
    <w:p w14:paraId="505B78E5" w14:textId="77777777" w:rsidR="00EF0CDD" w:rsidRDefault="00EF0CDD" w:rsidP="00EF0CDD">
      <w:pPr>
        <w:autoSpaceDE w:val="0"/>
        <w:autoSpaceDN w:val="0"/>
        <w:adjustRightInd w:val="0"/>
        <w:spacing w:after="0" w:line="240" w:lineRule="auto"/>
        <w:jc w:val="both"/>
        <w:rPr>
          <w:rFonts w:ascii="ArialMT" w:hAnsi="ArialMT" w:cs="ArialMT"/>
        </w:rPr>
      </w:pPr>
      <w:r>
        <w:rPr>
          <w:rFonts w:ascii="ArialMT" w:hAnsi="ArialMT" w:cs="ArialMT"/>
        </w:rPr>
        <w:t>I will contact you if necessary, e.g. to re-arrange an imminent appointment. Where and how</w:t>
      </w:r>
    </w:p>
    <w:p w14:paraId="6039D59C" w14:textId="77777777" w:rsidR="00EF0CDD" w:rsidRDefault="00EF0CDD" w:rsidP="00EF0CDD">
      <w:pPr>
        <w:autoSpaceDE w:val="0"/>
        <w:autoSpaceDN w:val="0"/>
        <w:adjustRightInd w:val="0"/>
        <w:spacing w:after="0" w:line="240" w:lineRule="auto"/>
        <w:jc w:val="both"/>
        <w:rPr>
          <w:rFonts w:ascii="ArialMT" w:hAnsi="ArialMT" w:cs="ArialMT"/>
        </w:rPr>
      </w:pPr>
      <w:r>
        <w:rPr>
          <w:rFonts w:ascii="ArialMT" w:hAnsi="ArialMT" w:cs="ArialMT"/>
        </w:rPr>
        <w:t>would you prefer I contact you in this unlikely event?</w:t>
      </w:r>
    </w:p>
    <w:p w14:paraId="25C4BB82" w14:textId="77777777" w:rsidR="00EF0CDD" w:rsidRDefault="00EF0CDD" w:rsidP="00EF0CDD">
      <w:pPr>
        <w:autoSpaceDE w:val="0"/>
        <w:autoSpaceDN w:val="0"/>
        <w:adjustRightInd w:val="0"/>
        <w:spacing w:after="0" w:line="240" w:lineRule="auto"/>
        <w:jc w:val="both"/>
        <w:rPr>
          <w:rFonts w:ascii="ArialMT" w:hAnsi="ArialMT" w:cs="ArialMT"/>
        </w:rPr>
      </w:pPr>
    </w:p>
    <w:p w14:paraId="075A2B0B" w14:textId="77777777" w:rsidR="00EF0CDD" w:rsidRDefault="00EF0CDD" w:rsidP="00EF0CDD">
      <w:pPr>
        <w:jc w:val="both"/>
        <w:rPr>
          <w:rFonts w:ascii="ArialMT" w:hAnsi="ArialMT" w:cs="ArialMT"/>
        </w:rPr>
      </w:pPr>
      <w:r>
        <w:rPr>
          <w:rFonts w:ascii="ArialMT" w:hAnsi="ArialMT" w:cs="ArialMT"/>
        </w:rPr>
        <w:t>………………………………………………………………………………………………</w:t>
      </w:r>
    </w:p>
    <w:p w14:paraId="2931FD0B" w14:textId="77777777" w:rsidR="00EF0CDD" w:rsidRDefault="00EF0CDD" w:rsidP="00EF0CD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Should you not attend on time, would you like me to contact you? If so, how?</w:t>
      </w:r>
    </w:p>
    <w:p w14:paraId="7DC563BD" w14:textId="77777777" w:rsidR="00EF0CDD" w:rsidRDefault="00EF0CDD" w:rsidP="00EF0CDD">
      <w:pPr>
        <w:autoSpaceDE w:val="0"/>
        <w:autoSpaceDN w:val="0"/>
        <w:adjustRightInd w:val="0"/>
        <w:spacing w:after="0" w:line="240" w:lineRule="auto"/>
        <w:jc w:val="both"/>
        <w:rPr>
          <w:rFonts w:ascii="ArialMT" w:hAnsi="ArialMT" w:cs="ArialMT"/>
          <w:color w:val="000000"/>
        </w:rPr>
      </w:pPr>
    </w:p>
    <w:p w14:paraId="18903436" w14:textId="77777777" w:rsidR="00EF0CDD" w:rsidRDefault="00EF0CDD" w:rsidP="00EF0CD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w:t>
      </w:r>
    </w:p>
    <w:p w14:paraId="6F2FBA7B" w14:textId="77777777" w:rsidR="00EF0CDD" w:rsidRDefault="00EF0CDD" w:rsidP="00EF0CDD">
      <w:pPr>
        <w:autoSpaceDE w:val="0"/>
        <w:autoSpaceDN w:val="0"/>
        <w:adjustRightInd w:val="0"/>
        <w:spacing w:after="0" w:line="240" w:lineRule="auto"/>
        <w:jc w:val="both"/>
        <w:rPr>
          <w:rFonts w:ascii="ArialMT" w:hAnsi="ArialMT" w:cs="ArialMT"/>
          <w:color w:val="000000"/>
        </w:rPr>
      </w:pPr>
    </w:p>
    <w:p w14:paraId="718FBC7C" w14:textId="77777777" w:rsidR="007332DE" w:rsidRDefault="007332DE" w:rsidP="00EF0CDD">
      <w:pPr>
        <w:autoSpaceDE w:val="0"/>
        <w:autoSpaceDN w:val="0"/>
        <w:adjustRightInd w:val="0"/>
        <w:spacing w:after="0" w:line="240" w:lineRule="auto"/>
        <w:jc w:val="both"/>
        <w:rPr>
          <w:rFonts w:ascii="Arial-BoldMT" w:hAnsi="Arial-BoldMT" w:cs="Arial-BoldMT"/>
          <w:b/>
          <w:bCs/>
          <w:color w:val="000000"/>
        </w:rPr>
      </w:pPr>
    </w:p>
    <w:p w14:paraId="1511E9BC" w14:textId="39D9BF61" w:rsidR="00EF0CDD" w:rsidRDefault="00EF0CDD" w:rsidP="00EF0CDD">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lastRenderedPageBreak/>
        <w:t>Contacting the therapist</w:t>
      </w:r>
    </w:p>
    <w:p w14:paraId="6B409E3F" w14:textId="77777777" w:rsidR="00EF0CDD" w:rsidRDefault="00EF0CDD" w:rsidP="00EF0CDD">
      <w:pPr>
        <w:autoSpaceDE w:val="0"/>
        <w:autoSpaceDN w:val="0"/>
        <w:adjustRightInd w:val="0"/>
        <w:spacing w:after="0" w:line="240" w:lineRule="auto"/>
        <w:jc w:val="both"/>
        <w:rPr>
          <w:rFonts w:ascii="Arial-BoldMT" w:hAnsi="Arial-BoldMT" w:cs="Arial-BoldMT"/>
          <w:b/>
          <w:bCs/>
          <w:color w:val="000000"/>
        </w:rPr>
      </w:pPr>
    </w:p>
    <w:p w14:paraId="2903C5A2" w14:textId="77777777" w:rsidR="00EF0CDD" w:rsidRDefault="00EF0CDD" w:rsidP="00EF0CDD">
      <w:pPr>
        <w:autoSpaceDE w:val="0"/>
        <w:autoSpaceDN w:val="0"/>
        <w:adjustRightInd w:val="0"/>
        <w:spacing w:after="0" w:line="240" w:lineRule="auto"/>
        <w:jc w:val="both"/>
        <w:rPr>
          <w:rFonts w:ascii="ArialMT" w:hAnsi="ArialMT" w:cs="ArialMT"/>
          <w:color w:val="000000"/>
        </w:rPr>
      </w:pPr>
      <w:r>
        <w:rPr>
          <w:rFonts w:ascii="ArialMT" w:hAnsi="ArialMT" w:cs="ArialMT"/>
          <w:color w:val="000000"/>
        </w:rPr>
        <w:t>You may use the above telephone number or email to reach me.</w:t>
      </w:r>
    </w:p>
    <w:p w14:paraId="00A804DF" w14:textId="47E956C7" w:rsidR="00F83EC7" w:rsidRDefault="00EF0CDD" w:rsidP="001E6F02">
      <w:pPr>
        <w:autoSpaceDE w:val="0"/>
        <w:autoSpaceDN w:val="0"/>
        <w:adjustRightInd w:val="0"/>
        <w:spacing w:after="0" w:line="240" w:lineRule="auto"/>
        <w:jc w:val="both"/>
        <w:rPr>
          <w:rFonts w:ascii="ArialMT" w:hAnsi="ArialMT" w:cs="ArialMT"/>
          <w:color w:val="000000"/>
        </w:rPr>
      </w:pPr>
      <w:r>
        <w:rPr>
          <w:rFonts w:ascii="ArialMT" w:hAnsi="ArialMT" w:cs="ArialMT"/>
          <w:color w:val="000000"/>
        </w:rPr>
        <w:t>I will get back to you as soon as I can.</w:t>
      </w:r>
    </w:p>
    <w:p w14:paraId="5DB2F226" w14:textId="77777777" w:rsidR="001E6F02" w:rsidRPr="001E6F02" w:rsidRDefault="001E6F02" w:rsidP="001E6F02">
      <w:pPr>
        <w:autoSpaceDE w:val="0"/>
        <w:autoSpaceDN w:val="0"/>
        <w:adjustRightInd w:val="0"/>
        <w:spacing w:after="0" w:line="240" w:lineRule="auto"/>
        <w:jc w:val="both"/>
        <w:rPr>
          <w:rFonts w:ascii="ArialMT" w:hAnsi="ArialMT" w:cs="ArialMT"/>
          <w:color w:val="000000"/>
        </w:rPr>
      </w:pPr>
    </w:p>
    <w:p w14:paraId="220548D5" w14:textId="469DDD23" w:rsidR="00F83EC7" w:rsidRDefault="00F83EC7" w:rsidP="00F83EC7">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What the Counsellor offers.</w:t>
      </w:r>
    </w:p>
    <w:p w14:paraId="3FC7E8CC" w14:textId="77777777" w:rsidR="00F83EC7" w:rsidRDefault="00F83EC7" w:rsidP="00F83EC7">
      <w:pPr>
        <w:autoSpaceDE w:val="0"/>
        <w:autoSpaceDN w:val="0"/>
        <w:adjustRightInd w:val="0"/>
        <w:spacing w:after="0" w:line="240" w:lineRule="auto"/>
        <w:jc w:val="both"/>
        <w:rPr>
          <w:rFonts w:ascii="Arial-BoldMT" w:hAnsi="Arial-BoldMT" w:cs="Arial-BoldMT"/>
          <w:b/>
          <w:bCs/>
        </w:rPr>
      </w:pPr>
    </w:p>
    <w:p w14:paraId="733AB6A5" w14:textId="77777777" w:rsidR="00F83EC7" w:rsidRDefault="00F83EC7" w:rsidP="00F83EC7">
      <w:pPr>
        <w:autoSpaceDE w:val="0"/>
        <w:autoSpaceDN w:val="0"/>
        <w:adjustRightInd w:val="0"/>
        <w:spacing w:after="0" w:line="240" w:lineRule="auto"/>
        <w:jc w:val="both"/>
        <w:rPr>
          <w:rFonts w:ascii="ArialMT" w:hAnsi="ArialMT" w:cs="ArialMT"/>
        </w:rPr>
      </w:pPr>
      <w:r>
        <w:rPr>
          <w:rFonts w:ascii="ArialMT" w:hAnsi="ArialMT" w:cs="ArialMT"/>
        </w:rPr>
        <w:t>What is on offer is counselling of a Person-Centred nature. This means you are empowered</w:t>
      </w:r>
    </w:p>
    <w:p w14:paraId="2E7DBE4B" w14:textId="77777777" w:rsidR="00F83EC7" w:rsidRDefault="00F83EC7" w:rsidP="00F83EC7">
      <w:pPr>
        <w:autoSpaceDE w:val="0"/>
        <w:autoSpaceDN w:val="0"/>
        <w:adjustRightInd w:val="0"/>
        <w:spacing w:after="0" w:line="240" w:lineRule="auto"/>
        <w:jc w:val="both"/>
        <w:rPr>
          <w:rFonts w:ascii="ArialMT" w:hAnsi="ArialMT" w:cs="ArialMT"/>
        </w:rPr>
      </w:pPr>
      <w:r>
        <w:rPr>
          <w:rFonts w:ascii="ArialMT" w:hAnsi="ArialMT" w:cs="ArialMT"/>
        </w:rPr>
        <w:t>to discover solutions to issues in a supportive environment. As a counsellor I offer you my</w:t>
      </w:r>
    </w:p>
    <w:p w14:paraId="28FA21E2" w14:textId="77777777" w:rsidR="00F83EC7" w:rsidRDefault="00F83EC7" w:rsidP="00F83EC7">
      <w:pPr>
        <w:autoSpaceDE w:val="0"/>
        <w:autoSpaceDN w:val="0"/>
        <w:adjustRightInd w:val="0"/>
        <w:spacing w:after="0" w:line="240" w:lineRule="auto"/>
        <w:jc w:val="both"/>
        <w:rPr>
          <w:rFonts w:ascii="ArialMT" w:hAnsi="ArialMT" w:cs="ArialMT"/>
        </w:rPr>
      </w:pPr>
      <w:r>
        <w:rPr>
          <w:rFonts w:ascii="ArialMT" w:hAnsi="ArialMT" w:cs="ArialMT"/>
        </w:rPr>
        <w:t>honesty and respect while we explore issues you feel you would like to bring to counselling</w:t>
      </w:r>
    </w:p>
    <w:p w14:paraId="1EF29E64" w14:textId="543BC408" w:rsidR="00F83EC7" w:rsidRDefault="00F83EC7" w:rsidP="00F83EC7">
      <w:pPr>
        <w:autoSpaceDE w:val="0"/>
        <w:autoSpaceDN w:val="0"/>
        <w:adjustRightInd w:val="0"/>
        <w:spacing w:after="0" w:line="240" w:lineRule="auto"/>
        <w:jc w:val="both"/>
        <w:rPr>
          <w:rFonts w:ascii="ArialMT" w:hAnsi="ArialMT" w:cs="ArialMT"/>
        </w:rPr>
      </w:pPr>
      <w:r>
        <w:rPr>
          <w:rFonts w:ascii="ArialMT" w:hAnsi="ArialMT" w:cs="ArialMT"/>
        </w:rPr>
        <w:t>at the times that we have agreed.</w:t>
      </w:r>
    </w:p>
    <w:p w14:paraId="13DC5774" w14:textId="77777777" w:rsidR="00F83EC7" w:rsidRDefault="00F83EC7" w:rsidP="00F83EC7">
      <w:pPr>
        <w:autoSpaceDE w:val="0"/>
        <w:autoSpaceDN w:val="0"/>
        <w:adjustRightInd w:val="0"/>
        <w:spacing w:after="0" w:line="240" w:lineRule="auto"/>
        <w:jc w:val="both"/>
        <w:rPr>
          <w:rFonts w:ascii="ArialMT" w:hAnsi="ArialMT" w:cs="ArialMT"/>
        </w:rPr>
      </w:pPr>
    </w:p>
    <w:p w14:paraId="14F76F65" w14:textId="77777777" w:rsidR="00F83EC7" w:rsidRPr="00F83EC7" w:rsidRDefault="00F83EC7" w:rsidP="00F83EC7">
      <w:pPr>
        <w:rPr>
          <w:rFonts w:ascii="Arial" w:hAnsi="Arial" w:cs="Arial"/>
          <w:b/>
          <w:bCs/>
        </w:rPr>
      </w:pPr>
      <w:r w:rsidRPr="00F83EC7">
        <w:rPr>
          <w:rFonts w:ascii="Arial" w:hAnsi="Arial" w:cs="Arial"/>
          <w:b/>
          <w:bCs/>
        </w:rPr>
        <w:t>Sessions.</w:t>
      </w:r>
    </w:p>
    <w:p w14:paraId="73792591" w14:textId="77777777" w:rsidR="00F83EC7" w:rsidRPr="00F83EC7" w:rsidRDefault="00F83EC7" w:rsidP="00F83EC7">
      <w:pPr>
        <w:rPr>
          <w:rFonts w:ascii="Arial" w:hAnsi="Arial" w:cs="Arial"/>
        </w:rPr>
      </w:pPr>
      <w:r w:rsidRPr="00F83EC7">
        <w:rPr>
          <w:rFonts w:ascii="Arial" w:hAnsi="Arial" w:cs="Arial"/>
        </w:rPr>
        <w:t>The counsellor and client will agree the length, dates, times, frequency and fees for sessions following mutual consideration and discussion. Frequency may vary depending on the requirements of the client.</w:t>
      </w:r>
    </w:p>
    <w:p w14:paraId="09A32E81" w14:textId="004CAAF3" w:rsidR="00F83EC7" w:rsidRDefault="00F83EC7" w:rsidP="00F83EC7">
      <w:pPr>
        <w:rPr>
          <w:rFonts w:ascii="Arial" w:hAnsi="Arial" w:cs="Arial"/>
        </w:rPr>
      </w:pPr>
      <w:r w:rsidRPr="00F83EC7">
        <w:rPr>
          <w:rFonts w:ascii="Arial" w:hAnsi="Arial" w:cs="Arial"/>
        </w:rPr>
        <w:t xml:space="preserve">Arrangements for contact and/or emergency sessions will be discussed in the initial meeting. The counsellor and client will endeavour to inconvenience each other as little as possible due to missed or postponed appointments. As far as possible, each will give a minimum of </w:t>
      </w:r>
      <w:r w:rsidR="00927FBA">
        <w:rPr>
          <w:rFonts w:ascii="Arial" w:hAnsi="Arial" w:cs="Arial"/>
        </w:rPr>
        <w:t>48</w:t>
      </w:r>
      <w:r w:rsidRPr="00F83EC7">
        <w:rPr>
          <w:rFonts w:ascii="Arial" w:hAnsi="Arial" w:cs="Arial"/>
        </w:rPr>
        <w:t xml:space="preserve"> hours</w:t>
      </w:r>
      <w:r>
        <w:rPr>
          <w:rFonts w:ascii="Arial" w:hAnsi="Arial" w:cs="Arial"/>
        </w:rPr>
        <w:t>’</w:t>
      </w:r>
      <w:r w:rsidRPr="00F83EC7">
        <w:rPr>
          <w:rFonts w:ascii="Arial" w:hAnsi="Arial" w:cs="Arial"/>
        </w:rPr>
        <w:t xml:space="preserve"> notice of cancelled sessions. </w:t>
      </w:r>
    </w:p>
    <w:p w14:paraId="1846E680" w14:textId="10BE8604" w:rsidR="007332DE" w:rsidRDefault="007332DE" w:rsidP="00F83EC7">
      <w:pPr>
        <w:rPr>
          <w:rFonts w:ascii="Arial" w:hAnsi="Arial" w:cs="Arial"/>
        </w:rPr>
      </w:pPr>
      <w:r>
        <w:rPr>
          <w:rFonts w:ascii="Arial" w:hAnsi="Arial" w:cs="Arial"/>
        </w:rPr>
        <w:t xml:space="preserve">Prior to our first session, a deposit of </w:t>
      </w:r>
      <w:r w:rsidRPr="007332DE">
        <w:rPr>
          <w:rFonts w:ascii="Arial" w:hAnsi="Arial" w:cs="Arial"/>
          <w:b/>
          <w:bCs/>
        </w:rPr>
        <w:t xml:space="preserve">£25 </w:t>
      </w:r>
      <w:r>
        <w:rPr>
          <w:rFonts w:ascii="Arial" w:hAnsi="Arial" w:cs="Arial"/>
        </w:rPr>
        <w:t>is required. This can be paid in advance through BACs to:</w:t>
      </w:r>
    </w:p>
    <w:p w14:paraId="59558525" w14:textId="3E2A7344" w:rsidR="007332DE" w:rsidRPr="007332DE" w:rsidRDefault="007332DE" w:rsidP="007332DE">
      <w:pPr>
        <w:rPr>
          <w:rFonts w:ascii="Arial" w:hAnsi="Arial" w:cs="Arial"/>
          <w:color w:val="1F3864"/>
          <w:sz w:val="24"/>
          <w:szCs w:val="24"/>
        </w:rPr>
      </w:pPr>
      <w:r w:rsidRPr="007332DE">
        <w:rPr>
          <w:rFonts w:ascii="Arial" w:hAnsi="Arial" w:cs="Arial"/>
          <w:color w:val="1F3864"/>
          <w:sz w:val="24"/>
          <w:szCs w:val="24"/>
        </w:rPr>
        <w:t xml:space="preserve">Starling Bank. </w:t>
      </w:r>
      <w:r>
        <w:rPr>
          <w:rFonts w:ascii="Arial" w:hAnsi="Arial" w:cs="Arial"/>
          <w:color w:val="1F3864"/>
          <w:sz w:val="24"/>
          <w:szCs w:val="24"/>
        </w:rPr>
        <w:tab/>
        <w:t>Account Name: John McDermott.</w:t>
      </w:r>
    </w:p>
    <w:p w14:paraId="78280138" w14:textId="1DFC31FB" w:rsidR="007332DE" w:rsidRPr="007332DE" w:rsidRDefault="007332DE" w:rsidP="00F83EC7">
      <w:pPr>
        <w:rPr>
          <w:rFonts w:ascii="Arial" w:hAnsi="Arial" w:cs="Arial"/>
          <w:color w:val="1F3864"/>
          <w:sz w:val="24"/>
          <w:szCs w:val="24"/>
          <w:u w:val="single"/>
        </w:rPr>
      </w:pPr>
      <w:r w:rsidRPr="007332DE">
        <w:rPr>
          <w:rFonts w:ascii="Arial" w:hAnsi="Arial" w:cs="Arial"/>
          <w:color w:val="1F3864"/>
          <w:sz w:val="24"/>
          <w:szCs w:val="24"/>
          <w:u w:val="single"/>
        </w:rPr>
        <w:t>Sort Code: 60 83 71</w:t>
      </w:r>
      <w:r w:rsidRPr="007332DE">
        <w:rPr>
          <w:rFonts w:ascii="Arial" w:hAnsi="Arial" w:cs="Arial"/>
          <w:color w:val="1F3864"/>
          <w:sz w:val="24"/>
          <w:szCs w:val="24"/>
        </w:rPr>
        <w:t xml:space="preserve">   </w:t>
      </w:r>
      <w:r>
        <w:rPr>
          <w:rFonts w:ascii="Arial" w:hAnsi="Arial" w:cs="Arial"/>
          <w:color w:val="1F3864"/>
          <w:sz w:val="24"/>
          <w:szCs w:val="24"/>
          <w:u w:val="single"/>
        </w:rPr>
        <w:t xml:space="preserve"> </w:t>
      </w:r>
      <w:r w:rsidRPr="007332DE">
        <w:rPr>
          <w:rFonts w:ascii="Arial" w:hAnsi="Arial" w:cs="Arial"/>
          <w:color w:val="1F3864"/>
          <w:sz w:val="24"/>
          <w:szCs w:val="24"/>
          <w:u w:val="single"/>
        </w:rPr>
        <w:t>Account: 644 5959 3.</w:t>
      </w:r>
    </w:p>
    <w:p w14:paraId="14E5098C" w14:textId="77777777" w:rsidR="001E6F02" w:rsidRDefault="001E6F02" w:rsidP="00F83EC7">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Contact outside of arranged appointments.</w:t>
      </w:r>
    </w:p>
    <w:p w14:paraId="2E66479C" w14:textId="24D60A3C" w:rsidR="001E6F02" w:rsidRDefault="001E6F02" w:rsidP="00F83EC7">
      <w:pPr>
        <w:autoSpaceDE w:val="0"/>
        <w:autoSpaceDN w:val="0"/>
        <w:adjustRightInd w:val="0"/>
        <w:spacing w:after="0" w:line="240" w:lineRule="auto"/>
        <w:jc w:val="both"/>
        <w:rPr>
          <w:rFonts w:ascii="Arial-BoldMT" w:hAnsi="Arial-BoldMT" w:cs="Arial-BoldMT"/>
          <w:color w:val="000000"/>
        </w:rPr>
      </w:pPr>
    </w:p>
    <w:p w14:paraId="367BA162" w14:textId="77777777" w:rsidR="001E6F02" w:rsidRDefault="001E6F02" w:rsidP="00F83EC7">
      <w:pPr>
        <w:autoSpaceDE w:val="0"/>
        <w:autoSpaceDN w:val="0"/>
        <w:adjustRightInd w:val="0"/>
        <w:spacing w:after="0" w:line="240" w:lineRule="auto"/>
        <w:jc w:val="both"/>
        <w:rPr>
          <w:rFonts w:ascii="Arial-BoldMT" w:hAnsi="Arial-BoldMT" w:cs="Arial-BoldMT"/>
          <w:color w:val="000000"/>
        </w:rPr>
      </w:pPr>
      <w:r>
        <w:rPr>
          <w:rFonts w:ascii="Arial-BoldMT" w:hAnsi="Arial-BoldMT" w:cs="Arial-BoldMT"/>
          <w:color w:val="000000"/>
        </w:rPr>
        <w:t xml:space="preserve">Whilst you are free to contact me by email or telephone outside of our arranged sessions, I cannot guarantee I can always reply immediately. </w:t>
      </w:r>
    </w:p>
    <w:p w14:paraId="7C373F9C" w14:textId="356C2395" w:rsidR="001E6F02" w:rsidRDefault="001E6F02" w:rsidP="00F83EC7">
      <w:pPr>
        <w:autoSpaceDE w:val="0"/>
        <w:autoSpaceDN w:val="0"/>
        <w:adjustRightInd w:val="0"/>
        <w:spacing w:after="0" w:line="240" w:lineRule="auto"/>
        <w:jc w:val="both"/>
        <w:rPr>
          <w:rFonts w:ascii="Arial-BoldMT" w:hAnsi="Arial-BoldMT" w:cs="Arial-BoldMT"/>
          <w:color w:val="000000"/>
        </w:rPr>
      </w:pPr>
      <w:r>
        <w:rPr>
          <w:rFonts w:ascii="Arial-BoldMT" w:hAnsi="Arial-BoldMT" w:cs="Arial-BoldMT"/>
          <w:color w:val="000000"/>
        </w:rPr>
        <w:t>I will endeavour to get in touch as soon as possible, however should you need to talk to someone</w:t>
      </w:r>
      <w:r w:rsidR="000759CD">
        <w:rPr>
          <w:rFonts w:ascii="Arial-BoldMT" w:hAnsi="Arial-BoldMT" w:cs="Arial-BoldMT"/>
          <w:color w:val="000000"/>
        </w:rPr>
        <w:t xml:space="preserve"> in an emergency</w:t>
      </w:r>
      <w:r>
        <w:rPr>
          <w:rFonts w:ascii="Arial-BoldMT" w:hAnsi="Arial-BoldMT" w:cs="Arial-BoldMT"/>
          <w:color w:val="000000"/>
        </w:rPr>
        <w:t xml:space="preserve">, a list of local support providers is provided on the </w:t>
      </w:r>
      <w:r w:rsidR="00B80466">
        <w:rPr>
          <w:rFonts w:ascii="Arial-BoldMT" w:hAnsi="Arial-BoldMT" w:cs="Arial-BoldMT"/>
          <w:color w:val="000000"/>
        </w:rPr>
        <w:t>website.</w:t>
      </w:r>
    </w:p>
    <w:p w14:paraId="42535C1D" w14:textId="0737A164" w:rsidR="001E6F02" w:rsidRPr="001E6F02" w:rsidRDefault="001E6F02" w:rsidP="00F83EC7">
      <w:pPr>
        <w:autoSpaceDE w:val="0"/>
        <w:autoSpaceDN w:val="0"/>
        <w:adjustRightInd w:val="0"/>
        <w:spacing w:after="0" w:line="240" w:lineRule="auto"/>
        <w:jc w:val="both"/>
        <w:rPr>
          <w:rFonts w:ascii="Arial-BoldMT" w:hAnsi="Arial-BoldMT" w:cs="Arial-BoldMT"/>
          <w:color w:val="000000"/>
        </w:rPr>
      </w:pPr>
      <w:r>
        <w:rPr>
          <w:rFonts w:ascii="Arial-BoldMT" w:hAnsi="Arial-BoldMT" w:cs="Arial-BoldMT"/>
          <w:color w:val="000000"/>
        </w:rPr>
        <w:t xml:space="preserve"> </w:t>
      </w:r>
    </w:p>
    <w:p w14:paraId="352FFB38" w14:textId="31ABFF1A" w:rsidR="00F83EC7" w:rsidRDefault="00F83EC7" w:rsidP="00F83EC7">
      <w:pPr>
        <w:autoSpaceDE w:val="0"/>
        <w:autoSpaceDN w:val="0"/>
        <w:adjustRightInd w:val="0"/>
        <w:spacing w:after="0" w:line="240" w:lineRule="auto"/>
        <w:jc w:val="both"/>
        <w:rPr>
          <w:rFonts w:ascii="Arial-BoldMT" w:hAnsi="Arial-BoldMT" w:cs="Arial-BoldMT"/>
          <w:b/>
          <w:bCs/>
          <w:color w:val="000000"/>
        </w:rPr>
      </w:pPr>
      <w:r>
        <w:rPr>
          <w:rFonts w:ascii="Arial-BoldMT" w:hAnsi="Arial-BoldMT" w:cs="Arial-BoldMT"/>
          <w:b/>
          <w:bCs/>
          <w:color w:val="000000"/>
        </w:rPr>
        <w:t>Non-attendance</w:t>
      </w:r>
    </w:p>
    <w:p w14:paraId="0CC55536" w14:textId="281215CA" w:rsidR="00F83EC7" w:rsidRDefault="00F83EC7" w:rsidP="00F83EC7">
      <w:pPr>
        <w:autoSpaceDE w:val="0"/>
        <w:autoSpaceDN w:val="0"/>
        <w:adjustRightInd w:val="0"/>
        <w:spacing w:after="0" w:line="240" w:lineRule="auto"/>
        <w:jc w:val="both"/>
        <w:rPr>
          <w:rFonts w:ascii="ArialMT" w:hAnsi="ArialMT" w:cs="ArialMT"/>
          <w:color w:val="000000"/>
        </w:rPr>
      </w:pPr>
      <w:r>
        <w:rPr>
          <w:rFonts w:ascii="ArialMT" w:hAnsi="ArialMT" w:cs="ArialMT"/>
          <w:color w:val="000000"/>
        </w:rPr>
        <w:t xml:space="preserve">Should you cancel within less than the </w:t>
      </w:r>
      <w:r w:rsidR="00927FBA">
        <w:rPr>
          <w:rFonts w:ascii="ArialMT" w:hAnsi="ArialMT" w:cs="ArialMT"/>
          <w:color w:val="000000"/>
        </w:rPr>
        <w:t>48</w:t>
      </w:r>
      <w:r>
        <w:rPr>
          <w:rFonts w:ascii="ArialMT" w:hAnsi="ArialMT" w:cs="ArialMT"/>
          <w:color w:val="000000"/>
        </w:rPr>
        <w:t xml:space="preserve"> hours’ notice agreed, or fail to attend an</w:t>
      </w:r>
    </w:p>
    <w:p w14:paraId="0365BEFC" w14:textId="6E902C0B" w:rsidR="00F83EC7" w:rsidRPr="001E6F02" w:rsidRDefault="00F83EC7" w:rsidP="001E6F02">
      <w:pPr>
        <w:jc w:val="both"/>
      </w:pPr>
      <w:r>
        <w:rPr>
          <w:rFonts w:ascii="ArialMT" w:hAnsi="ArialMT" w:cs="ArialMT"/>
          <w:color w:val="000000"/>
        </w:rPr>
        <w:t>appointment: the full session fee will be charged.</w:t>
      </w:r>
    </w:p>
    <w:p w14:paraId="54D1E731" w14:textId="77777777" w:rsidR="000759CD" w:rsidRDefault="00E42D7C" w:rsidP="000759CD">
      <w:pPr>
        <w:spacing w:after="0"/>
        <w:rPr>
          <w:rFonts w:ascii="Arial" w:hAnsi="Arial" w:cs="Arial"/>
          <w:b/>
          <w:bCs/>
        </w:rPr>
      </w:pPr>
      <w:r w:rsidRPr="00F83EC7">
        <w:rPr>
          <w:rFonts w:ascii="Arial" w:hAnsi="Arial" w:cs="Arial"/>
          <w:b/>
          <w:bCs/>
        </w:rPr>
        <w:t>Confidentiality.</w:t>
      </w:r>
    </w:p>
    <w:p w14:paraId="3BD3E7B4" w14:textId="5B3D2C1B" w:rsidR="00E42D7C" w:rsidRPr="001E6F02" w:rsidRDefault="00E42D7C" w:rsidP="000759CD">
      <w:pPr>
        <w:spacing w:after="120"/>
        <w:rPr>
          <w:rFonts w:ascii="Arial" w:hAnsi="Arial" w:cs="Arial"/>
          <w:b/>
          <w:bCs/>
        </w:rPr>
      </w:pPr>
      <w:r w:rsidRPr="00F83EC7">
        <w:rPr>
          <w:rFonts w:ascii="Arial" w:hAnsi="Arial" w:cs="Arial"/>
        </w:rPr>
        <w:t>All sessions will be conducted in strictest confidence. This confidence will be maintained and applied to any and all records in accordance with the Data protection Act (2018) and GDPR</w:t>
      </w:r>
      <w:r w:rsidR="00AC61AE" w:rsidRPr="00F83EC7">
        <w:rPr>
          <w:rFonts w:ascii="Arial" w:hAnsi="Arial" w:cs="Arial"/>
        </w:rPr>
        <w:t xml:space="preserve"> (2018) except in the following circumstances:</w:t>
      </w:r>
    </w:p>
    <w:p w14:paraId="479A723E" w14:textId="31E052F5" w:rsidR="00F83EC7" w:rsidRPr="00F83EC7" w:rsidRDefault="00AC61AE" w:rsidP="00F83EC7">
      <w:pPr>
        <w:pStyle w:val="ListParagraph"/>
        <w:numPr>
          <w:ilvl w:val="0"/>
          <w:numId w:val="5"/>
        </w:numPr>
        <w:autoSpaceDE w:val="0"/>
        <w:autoSpaceDN w:val="0"/>
        <w:adjustRightInd w:val="0"/>
        <w:spacing w:after="0" w:line="240" w:lineRule="auto"/>
        <w:jc w:val="both"/>
        <w:rPr>
          <w:rFonts w:ascii="ArialMT" w:hAnsi="ArialMT" w:cs="ArialMT"/>
        </w:rPr>
      </w:pPr>
      <w:r w:rsidRPr="00F83EC7">
        <w:rPr>
          <w:rFonts w:ascii="Arial" w:hAnsi="Arial" w:cs="Arial"/>
        </w:rPr>
        <w:t>When the information is of such serious nature, to the physical well being of the client or others, that confidentiality cannot be maintained.</w:t>
      </w:r>
      <w:r w:rsidR="00F83EC7" w:rsidRPr="00F83EC7">
        <w:rPr>
          <w:rFonts w:ascii="ArialMT" w:hAnsi="ArialMT" w:cs="ArialMT"/>
        </w:rPr>
        <w:t xml:space="preserve"> Such as:</w:t>
      </w:r>
    </w:p>
    <w:p w14:paraId="196055B9" w14:textId="65FA1F95" w:rsidR="00F83EC7" w:rsidRPr="00F13A8A" w:rsidRDefault="00F83EC7" w:rsidP="00F13A8A">
      <w:pPr>
        <w:pStyle w:val="ListParagraph"/>
        <w:numPr>
          <w:ilvl w:val="0"/>
          <w:numId w:val="5"/>
        </w:numPr>
        <w:autoSpaceDE w:val="0"/>
        <w:autoSpaceDN w:val="0"/>
        <w:adjustRightInd w:val="0"/>
        <w:spacing w:after="0" w:line="240" w:lineRule="auto"/>
        <w:jc w:val="both"/>
        <w:rPr>
          <w:rFonts w:ascii="ArialMT" w:hAnsi="ArialMT" w:cs="ArialMT"/>
        </w:rPr>
      </w:pPr>
      <w:r w:rsidRPr="00F13A8A">
        <w:rPr>
          <w:rFonts w:ascii="ArialMT" w:hAnsi="ArialMT" w:cs="ArialMT"/>
        </w:rPr>
        <w:t>The client infers involvement in or knowledge of an act of terrorism or of money laundering</w:t>
      </w:r>
    </w:p>
    <w:p w14:paraId="1FC54F1C" w14:textId="77777777" w:rsidR="00F83EC7" w:rsidRPr="00F13A8A" w:rsidRDefault="00F83EC7" w:rsidP="00F13A8A">
      <w:pPr>
        <w:pStyle w:val="ListParagraph"/>
        <w:numPr>
          <w:ilvl w:val="0"/>
          <w:numId w:val="5"/>
        </w:numPr>
        <w:autoSpaceDE w:val="0"/>
        <w:autoSpaceDN w:val="0"/>
        <w:adjustRightInd w:val="0"/>
        <w:spacing w:after="0" w:line="240" w:lineRule="auto"/>
        <w:jc w:val="both"/>
        <w:rPr>
          <w:rFonts w:ascii="ArialMT" w:hAnsi="ArialMT" w:cs="ArialMT"/>
        </w:rPr>
      </w:pPr>
      <w:r w:rsidRPr="00F13A8A">
        <w:rPr>
          <w:rFonts w:ascii="ArialMT" w:hAnsi="ArialMT" w:cs="ArialMT"/>
        </w:rPr>
        <w:t>The client infers knowledge of or involvement in drugs trafficking</w:t>
      </w:r>
    </w:p>
    <w:p w14:paraId="6F78A1C9" w14:textId="77777777" w:rsidR="00F83EC7" w:rsidRPr="00F13A8A" w:rsidRDefault="00F83EC7" w:rsidP="00F13A8A">
      <w:pPr>
        <w:pStyle w:val="ListParagraph"/>
        <w:numPr>
          <w:ilvl w:val="0"/>
          <w:numId w:val="5"/>
        </w:numPr>
        <w:autoSpaceDE w:val="0"/>
        <w:autoSpaceDN w:val="0"/>
        <w:adjustRightInd w:val="0"/>
        <w:spacing w:after="0" w:line="240" w:lineRule="auto"/>
        <w:jc w:val="both"/>
        <w:rPr>
          <w:rFonts w:ascii="ArialMT" w:hAnsi="ArialMT" w:cs="ArialMT"/>
        </w:rPr>
      </w:pPr>
      <w:r w:rsidRPr="00F13A8A">
        <w:rPr>
          <w:rFonts w:ascii="ArialMT" w:hAnsi="ArialMT" w:cs="ArialMT"/>
        </w:rPr>
        <w:t>The client infers knowledge of or involvement in behaviours that may, in the therapists</w:t>
      </w:r>
    </w:p>
    <w:p w14:paraId="01E39A34" w14:textId="77777777" w:rsidR="00F83EC7" w:rsidRPr="00F13A8A" w:rsidRDefault="00F83EC7" w:rsidP="00F13A8A">
      <w:pPr>
        <w:pStyle w:val="ListParagraph"/>
        <w:numPr>
          <w:ilvl w:val="0"/>
          <w:numId w:val="5"/>
        </w:numPr>
        <w:autoSpaceDE w:val="0"/>
        <w:autoSpaceDN w:val="0"/>
        <w:adjustRightInd w:val="0"/>
        <w:spacing w:after="0" w:line="240" w:lineRule="auto"/>
        <w:jc w:val="both"/>
        <w:rPr>
          <w:rFonts w:ascii="ArialMT" w:hAnsi="ArialMT" w:cs="ArialMT"/>
        </w:rPr>
      </w:pPr>
      <w:r w:rsidRPr="00F13A8A">
        <w:rPr>
          <w:rFonts w:ascii="ArialMT" w:hAnsi="ArialMT" w:cs="ArialMT"/>
        </w:rPr>
        <w:t>opinion, lead to harm or neglect to children and vulnerable adults.</w:t>
      </w:r>
    </w:p>
    <w:p w14:paraId="728AC15E" w14:textId="3D665AD7" w:rsidR="00AC61AE" w:rsidRPr="00F83EC7" w:rsidRDefault="00AC61AE" w:rsidP="00927FBA">
      <w:pPr>
        <w:pStyle w:val="ListParagraph"/>
        <w:rPr>
          <w:rFonts w:ascii="Arial" w:hAnsi="Arial" w:cs="Arial"/>
        </w:rPr>
      </w:pPr>
    </w:p>
    <w:p w14:paraId="09A886AC" w14:textId="15582B88" w:rsidR="00AC61AE" w:rsidRPr="00F83EC7" w:rsidRDefault="00AC61AE" w:rsidP="00AC61AE">
      <w:pPr>
        <w:pStyle w:val="ListParagraph"/>
        <w:numPr>
          <w:ilvl w:val="0"/>
          <w:numId w:val="4"/>
        </w:numPr>
        <w:rPr>
          <w:rFonts w:ascii="Arial" w:hAnsi="Arial" w:cs="Arial"/>
        </w:rPr>
      </w:pPr>
      <w:r w:rsidRPr="00F83EC7">
        <w:rPr>
          <w:rFonts w:ascii="Arial" w:hAnsi="Arial" w:cs="Arial"/>
        </w:rPr>
        <w:t>When the client gives consent for the confidentiality to be broken. (For instance, in support of testimony the client is reporting in regards criminal issues.</w:t>
      </w:r>
    </w:p>
    <w:p w14:paraId="6D27A28C" w14:textId="70C6A359" w:rsidR="00AC61AE" w:rsidRPr="00F83EC7" w:rsidRDefault="00AC61AE" w:rsidP="00AC61AE">
      <w:pPr>
        <w:pStyle w:val="ListParagraph"/>
        <w:numPr>
          <w:ilvl w:val="0"/>
          <w:numId w:val="4"/>
        </w:numPr>
        <w:rPr>
          <w:rFonts w:ascii="Arial" w:hAnsi="Arial" w:cs="Arial"/>
        </w:rPr>
      </w:pPr>
      <w:r w:rsidRPr="00F83EC7">
        <w:rPr>
          <w:rFonts w:ascii="Arial" w:hAnsi="Arial" w:cs="Arial"/>
        </w:rPr>
        <w:t>When the counsellor is legally required to disclose certain information, i.e. Subpoenaed by law.</w:t>
      </w:r>
    </w:p>
    <w:p w14:paraId="1868BAB6" w14:textId="04CFA4C6" w:rsidR="00F83EC7" w:rsidRPr="00F83EC7" w:rsidRDefault="00AC61AE" w:rsidP="00F83EC7">
      <w:pPr>
        <w:jc w:val="center"/>
        <w:rPr>
          <w:rFonts w:ascii="Arial" w:hAnsi="Arial" w:cs="Arial"/>
        </w:rPr>
      </w:pPr>
      <w:r w:rsidRPr="00F83EC7">
        <w:rPr>
          <w:rFonts w:ascii="Arial" w:hAnsi="Arial" w:cs="Arial"/>
        </w:rPr>
        <w:t>Whenever possible, any such actions will be discussed with the client beforehand.</w:t>
      </w:r>
    </w:p>
    <w:p w14:paraId="7361D264" w14:textId="6481E3F5" w:rsidR="00F207BF" w:rsidRDefault="00F207BF" w:rsidP="00F207BF">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Supervision and confidentiality</w:t>
      </w:r>
    </w:p>
    <w:p w14:paraId="3404F550" w14:textId="77777777" w:rsidR="00F207BF" w:rsidRDefault="00F207BF" w:rsidP="00F207BF">
      <w:pPr>
        <w:autoSpaceDE w:val="0"/>
        <w:autoSpaceDN w:val="0"/>
        <w:adjustRightInd w:val="0"/>
        <w:spacing w:after="0" w:line="240" w:lineRule="auto"/>
        <w:jc w:val="both"/>
        <w:rPr>
          <w:rFonts w:ascii="Arial-BoldMT" w:hAnsi="Arial-BoldMT" w:cs="Arial-BoldMT"/>
          <w:b/>
          <w:bCs/>
        </w:rPr>
      </w:pPr>
    </w:p>
    <w:p w14:paraId="0AD13779" w14:textId="77777777"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I monitor my own practice by attending regular supervision for myself and am committed to</w:t>
      </w:r>
    </w:p>
    <w:p w14:paraId="1749DB3A" w14:textId="77777777"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my own self-development. There are times where aspects of our sessions will be taken to</w:t>
      </w:r>
    </w:p>
    <w:p w14:paraId="076BF160" w14:textId="77777777"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supervision to monitor my practice; at no time will your name or any identifiable information</w:t>
      </w:r>
    </w:p>
    <w:p w14:paraId="5317B748" w14:textId="277F9CC4"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be mentioned and my supervisor is also committed to our contracted confidentiality.</w:t>
      </w:r>
    </w:p>
    <w:p w14:paraId="65ADD4A2" w14:textId="58C324FD" w:rsidR="00F83EC7" w:rsidRDefault="00F83EC7" w:rsidP="00F207BF">
      <w:pPr>
        <w:autoSpaceDE w:val="0"/>
        <w:autoSpaceDN w:val="0"/>
        <w:adjustRightInd w:val="0"/>
        <w:spacing w:after="0" w:line="240" w:lineRule="auto"/>
        <w:jc w:val="both"/>
        <w:rPr>
          <w:rFonts w:ascii="ArialMT" w:hAnsi="ArialMT" w:cs="ArialMT"/>
        </w:rPr>
      </w:pPr>
    </w:p>
    <w:p w14:paraId="046D657B" w14:textId="77777777" w:rsidR="00D01D78" w:rsidRDefault="00D01D78" w:rsidP="00F207BF">
      <w:pPr>
        <w:autoSpaceDE w:val="0"/>
        <w:autoSpaceDN w:val="0"/>
        <w:adjustRightInd w:val="0"/>
        <w:spacing w:after="0" w:line="240" w:lineRule="auto"/>
        <w:jc w:val="both"/>
        <w:rPr>
          <w:rFonts w:ascii="ArialMT" w:hAnsi="ArialMT" w:cs="ArialMT"/>
        </w:rPr>
      </w:pPr>
    </w:p>
    <w:p w14:paraId="4FDF22F7" w14:textId="3D43DECC" w:rsidR="00F207BF" w:rsidRDefault="00F207BF" w:rsidP="00F207BF">
      <w:pPr>
        <w:autoSpaceDE w:val="0"/>
        <w:autoSpaceDN w:val="0"/>
        <w:adjustRightInd w:val="0"/>
        <w:spacing w:after="0" w:line="240" w:lineRule="auto"/>
        <w:jc w:val="both"/>
        <w:rPr>
          <w:rFonts w:ascii="Arial-BoldMT" w:hAnsi="Arial-BoldMT" w:cs="Arial-BoldMT"/>
          <w:b/>
          <w:bCs/>
        </w:rPr>
      </w:pPr>
      <w:r>
        <w:rPr>
          <w:rFonts w:ascii="Arial-BoldMT" w:hAnsi="Arial-BoldMT" w:cs="Arial-BoldMT"/>
          <w:b/>
          <w:bCs/>
        </w:rPr>
        <w:t>Records of sessions</w:t>
      </w:r>
    </w:p>
    <w:p w14:paraId="6FC6FEB0" w14:textId="77777777" w:rsidR="00F207BF" w:rsidRDefault="00F207BF" w:rsidP="00F207BF">
      <w:pPr>
        <w:autoSpaceDE w:val="0"/>
        <w:autoSpaceDN w:val="0"/>
        <w:adjustRightInd w:val="0"/>
        <w:spacing w:after="0" w:line="240" w:lineRule="auto"/>
        <w:jc w:val="both"/>
        <w:rPr>
          <w:rFonts w:ascii="Arial-BoldMT" w:hAnsi="Arial-BoldMT" w:cs="Arial-BoldMT"/>
          <w:b/>
          <w:bCs/>
        </w:rPr>
      </w:pPr>
    </w:p>
    <w:p w14:paraId="41A1CC70" w14:textId="56DC6996"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 xml:space="preserve">I </w:t>
      </w:r>
      <w:r w:rsidR="00FA1DB3">
        <w:rPr>
          <w:rFonts w:ascii="ArialMT" w:hAnsi="ArialMT" w:cs="ArialMT"/>
        </w:rPr>
        <w:t>occasionally</w:t>
      </w:r>
      <w:r>
        <w:rPr>
          <w:rFonts w:ascii="ArialMT" w:hAnsi="ArialMT" w:cs="ArialMT"/>
        </w:rPr>
        <w:t xml:space="preserve"> keep notes relating to our sessions other than the appointment we book and this</w:t>
      </w:r>
      <w:r w:rsidR="00FA1DB3">
        <w:rPr>
          <w:rFonts w:ascii="ArialMT" w:hAnsi="ArialMT" w:cs="ArialMT"/>
        </w:rPr>
        <w:t xml:space="preserve"> </w:t>
      </w:r>
      <w:r>
        <w:rPr>
          <w:rFonts w:ascii="ArialMT" w:hAnsi="ArialMT" w:cs="ArialMT"/>
        </w:rPr>
        <w:t xml:space="preserve">document (the counselling contract) on file. </w:t>
      </w:r>
      <w:r w:rsidR="00FA1DB3">
        <w:rPr>
          <w:rFonts w:ascii="ArialMT" w:hAnsi="ArialMT" w:cs="ArialMT"/>
        </w:rPr>
        <w:t xml:space="preserve">These are for my reflection on a session. </w:t>
      </w:r>
      <w:r w:rsidR="00EF0CDD">
        <w:rPr>
          <w:rFonts w:ascii="ArialMT" w:hAnsi="ArialMT" w:cs="ArialMT"/>
        </w:rPr>
        <w:t>Under GDPR (2018) the client has the right, within prescribed limits, to see these notes.</w:t>
      </w:r>
    </w:p>
    <w:p w14:paraId="3F5AFFE3" w14:textId="77777777" w:rsidR="00FA1DB3" w:rsidRDefault="00FA1DB3" w:rsidP="00F207BF">
      <w:pPr>
        <w:autoSpaceDE w:val="0"/>
        <w:autoSpaceDN w:val="0"/>
        <w:adjustRightInd w:val="0"/>
        <w:spacing w:after="0" w:line="240" w:lineRule="auto"/>
        <w:jc w:val="both"/>
        <w:rPr>
          <w:rFonts w:ascii="ArialMT" w:hAnsi="ArialMT" w:cs="ArialMT"/>
        </w:rPr>
      </w:pPr>
    </w:p>
    <w:p w14:paraId="772CC51E" w14:textId="6DC28619"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 xml:space="preserve">The </w:t>
      </w:r>
      <w:r w:rsidR="001E6F02">
        <w:rPr>
          <w:rFonts w:ascii="ArialMT" w:hAnsi="ArialMT" w:cs="ArialMT"/>
        </w:rPr>
        <w:t>counsellor</w:t>
      </w:r>
      <w:r>
        <w:rPr>
          <w:rFonts w:ascii="ArialMT" w:hAnsi="ArialMT" w:cs="ArialMT"/>
        </w:rPr>
        <w:t xml:space="preserve"> may record sessions (audio recording) for purpose of self-evaluation and</w:t>
      </w:r>
    </w:p>
    <w:p w14:paraId="0B930756" w14:textId="77777777"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supervision. The client will always be consulted before a recording is made and the client</w:t>
      </w:r>
    </w:p>
    <w:p w14:paraId="228D3666" w14:textId="2D3B85E2" w:rsidR="00F207BF" w:rsidRDefault="00F207BF" w:rsidP="00F207BF">
      <w:pPr>
        <w:autoSpaceDE w:val="0"/>
        <w:autoSpaceDN w:val="0"/>
        <w:adjustRightInd w:val="0"/>
        <w:spacing w:after="0" w:line="240" w:lineRule="auto"/>
        <w:jc w:val="both"/>
        <w:rPr>
          <w:rFonts w:ascii="ArialMT" w:hAnsi="ArialMT" w:cs="ArialMT"/>
        </w:rPr>
      </w:pPr>
      <w:r>
        <w:rPr>
          <w:rFonts w:ascii="ArialMT" w:hAnsi="ArialMT" w:cs="ArialMT"/>
        </w:rPr>
        <w:t>has the right to refuse that the session be recorded.</w:t>
      </w:r>
    </w:p>
    <w:p w14:paraId="5F8C0172" w14:textId="60CB9341" w:rsidR="00EF0CDD" w:rsidRDefault="00EF0CDD" w:rsidP="00F207BF">
      <w:pPr>
        <w:autoSpaceDE w:val="0"/>
        <w:autoSpaceDN w:val="0"/>
        <w:adjustRightInd w:val="0"/>
        <w:spacing w:after="0" w:line="240" w:lineRule="auto"/>
        <w:jc w:val="both"/>
        <w:rPr>
          <w:rFonts w:ascii="ArialMT" w:hAnsi="ArialMT" w:cs="ArialMT"/>
        </w:rPr>
      </w:pPr>
    </w:p>
    <w:p w14:paraId="7CDD16CD" w14:textId="40422C34" w:rsidR="00EF0CDD" w:rsidRDefault="00EF0CDD" w:rsidP="00F207BF">
      <w:pPr>
        <w:autoSpaceDE w:val="0"/>
        <w:autoSpaceDN w:val="0"/>
        <w:adjustRightInd w:val="0"/>
        <w:spacing w:after="0" w:line="240" w:lineRule="auto"/>
        <w:jc w:val="both"/>
        <w:rPr>
          <w:rFonts w:ascii="ArialMT" w:hAnsi="ArialMT" w:cs="ArialMT"/>
          <w:b/>
          <w:bCs/>
        </w:rPr>
      </w:pPr>
      <w:r w:rsidRPr="00EF0CDD">
        <w:rPr>
          <w:rFonts w:ascii="ArialMT" w:hAnsi="ArialMT" w:cs="ArialMT"/>
          <w:b/>
          <w:bCs/>
        </w:rPr>
        <w:t>Professional Responsibility.</w:t>
      </w:r>
    </w:p>
    <w:p w14:paraId="45A69125" w14:textId="77777777" w:rsidR="00EF0CDD" w:rsidRPr="00EF0CDD" w:rsidRDefault="00EF0CDD" w:rsidP="00F207BF">
      <w:pPr>
        <w:autoSpaceDE w:val="0"/>
        <w:autoSpaceDN w:val="0"/>
        <w:adjustRightInd w:val="0"/>
        <w:spacing w:after="0" w:line="240" w:lineRule="auto"/>
        <w:jc w:val="both"/>
        <w:rPr>
          <w:rFonts w:ascii="ArialMT" w:hAnsi="ArialMT" w:cs="ArialMT"/>
          <w:b/>
          <w:bCs/>
        </w:rPr>
      </w:pPr>
    </w:p>
    <w:p w14:paraId="7C5C932D" w14:textId="77777777" w:rsidR="001E6F02" w:rsidRDefault="00EF0CDD" w:rsidP="00F207BF">
      <w:pPr>
        <w:autoSpaceDE w:val="0"/>
        <w:autoSpaceDN w:val="0"/>
        <w:adjustRightInd w:val="0"/>
        <w:spacing w:after="0" w:line="240" w:lineRule="auto"/>
        <w:jc w:val="both"/>
        <w:rPr>
          <w:rFonts w:ascii="ArialMT" w:hAnsi="ArialMT" w:cs="ArialMT"/>
        </w:rPr>
      </w:pPr>
      <w:r>
        <w:rPr>
          <w:rFonts w:ascii="ArialMT" w:hAnsi="ArialMT" w:cs="ArialMT"/>
        </w:rPr>
        <w:t xml:space="preserve">The Counsellor and Client will endeavour to work together </w:t>
      </w:r>
      <w:r w:rsidR="001E6F02">
        <w:rPr>
          <w:rFonts w:ascii="ArialMT" w:hAnsi="ArialMT" w:cs="ArialMT"/>
        </w:rPr>
        <w:t xml:space="preserve">in a way </w:t>
      </w:r>
      <w:r>
        <w:rPr>
          <w:rFonts w:ascii="ArialMT" w:hAnsi="ArialMT" w:cs="ArialMT"/>
        </w:rPr>
        <w:t xml:space="preserve">that adheres to the Professional Ethical Codes of the BACP. </w:t>
      </w:r>
    </w:p>
    <w:p w14:paraId="476C2591" w14:textId="4AF6E283" w:rsidR="00EF0CDD" w:rsidRDefault="001E6F02" w:rsidP="00F207BF">
      <w:pPr>
        <w:autoSpaceDE w:val="0"/>
        <w:autoSpaceDN w:val="0"/>
        <w:adjustRightInd w:val="0"/>
        <w:spacing w:after="0" w:line="240" w:lineRule="auto"/>
        <w:jc w:val="both"/>
        <w:rPr>
          <w:rFonts w:ascii="ArialMT" w:hAnsi="ArialMT" w:cs="ArialMT"/>
        </w:rPr>
      </w:pPr>
      <w:r>
        <w:rPr>
          <w:rFonts w:ascii="ArialMT" w:hAnsi="ArialMT" w:cs="ArialMT"/>
        </w:rPr>
        <w:t>These guidelines can be accessed at</w:t>
      </w:r>
    </w:p>
    <w:p w14:paraId="2B251310" w14:textId="51E96248" w:rsidR="001E6F02" w:rsidRDefault="004B3E26" w:rsidP="00F207BF">
      <w:pPr>
        <w:autoSpaceDE w:val="0"/>
        <w:autoSpaceDN w:val="0"/>
        <w:adjustRightInd w:val="0"/>
        <w:spacing w:after="0" w:line="240" w:lineRule="auto"/>
        <w:jc w:val="both"/>
      </w:pPr>
      <w:hyperlink r:id="rId7" w:history="1">
        <w:r w:rsidR="001E6F02">
          <w:rPr>
            <w:rStyle w:val="Hyperlink"/>
          </w:rPr>
          <w:t>https://www.bacp.co.uk/events-and-resources/ethics-and-standards/ethical-framework-for-the-counselling-professions/</w:t>
        </w:r>
      </w:hyperlink>
      <w:r w:rsidR="001E6F02">
        <w:t xml:space="preserve"> or a copy can be provided for you.</w:t>
      </w:r>
    </w:p>
    <w:p w14:paraId="016C542E" w14:textId="33E60B07" w:rsidR="00143113" w:rsidRDefault="00143113" w:rsidP="00F207BF">
      <w:pPr>
        <w:autoSpaceDE w:val="0"/>
        <w:autoSpaceDN w:val="0"/>
        <w:adjustRightInd w:val="0"/>
        <w:spacing w:after="0" w:line="240" w:lineRule="auto"/>
        <w:jc w:val="both"/>
      </w:pPr>
    </w:p>
    <w:p w14:paraId="1B41ECBB" w14:textId="7D94D86F" w:rsidR="00143113" w:rsidRDefault="00143113" w:rsidP="00F207BF">
      <w:pPr>
        <w:autoSpaceDE w:val="0"/>
        <w:autoSpaceDN w:val="0"/>
        <w:adjustRightInd w:val="0"/>
        <w:spacing w:after="0" w:line="240" w:lineRule="auto"/>
        <w:jc w:val="both"/>
      </w:pPr>
    </w:p>
    <w:p w14:paraId="52400745" w14:textId="7D63C019" w:rsidR="007332DE" w:rsidRDefault="007332DE" w:rsidP="00F207BF">
      <w:pPr>
        <w:autoSpaceDE w:val="0"/>
        <w:autoSpaceDN w:val="0"/>
        <w:adjustRightInd w:val="0"/>
        <w:spacing w:after="0" w:line="240" w:lineRule="auto"/>
        <w:jc w:val="both"/>
      </w:pPr>
    </w:p>
    <w:p w14:paraId="76CD7DB5" w14:textId="77777777" w:rsidR="007332DE" w:rsidRPr="001E6F02" w:rsidRDefault="007332DE" w:rsidP="00F207BF">
      <w:pPr>
        <w:autoSpaceDE w:val="0"/>
        <w:autoSpaceDN w:val="0"/>
        <w:adjustRightInd w:val="0"/>
        <w:spacing w:after="0" w:line="240" w:lineRule="auto"/>
        <w:jc w:val="both"/>
      </w:pPr>
    </w:p>
    <w:p w14:paraId="70204D13" w14:textId="2239C79E" w:rsidR="00EF0CDD" w:rsidRDefault="00EF0CDD" w:rsidP="00F207BF">
      <w:pPr>
        <w:autoSpaceDE w:val="0"/>
        <w:autoSpaceDN w:val="0"/>
        <w:adjustRightInd w:val="0"/>
        <w:spacing w:after="0" w:line="240" w:lineRule="auto"/>
        <w:jc w:val="both"/>
        <w:rPr>
          <w:rFonts w:ascii="ArialMT" w:hAnsi="ArialMT" w:cs="ArialMT"/>
        </w:rPr>
      </w:pPr>
    </w:p>
    <w:p w14:paraId="1DABB9AA" w14:textId="7DDE21B6" w:rsidR="00EF0CDD" w:rsidRPr="00EF0CDD" w:rsidRDefault="00EF0CDD" w:rsidP="00EF0CDD">
      <w:pPr>
        <w:autoSpaceDE w:val="0"/>
        <w:autoSpaceDN w:val="0"/>
        <w:adjustRightInd w:val="0"/>
        <w:spacing w:after="0" w:line="240" w:lineRule="auto"/>
        <w:jc w:val="center"/>
        <w:rPr>
          <w:rFonts w:ascii="ArialMT" w:hAnsi="ArialMT" w:cs="ArialMT"/>
          <w:b/>
          <w:bCs/>
          <w:i/>
          <w:iCs/>
        </w:rPr>
      </w:pPr>
      <w:r w:rsidRPr="00EF0CDD">
        <w:rPr>
          <w:rFonts w:ascii="ArialMT" w:hAnsi="ArialMT" w:cs="ArialMT"/>
          <w:b/>
          <w:bCs/>
          <w:i/>
          <w:iCs/>
        </w:rPr>
        <w:t>My signature below indicates I have read, understood and agreed with the terms and conditions as detailed in the individual counselling contract supplied to me.</w:t>
      </w:r>
    </w:p>
    <w:p w14:paraId="2324687F" w14:textId="77777777" w:rsidR="00EF0CDD" w:rsidRDefault="00EF0CDD" w:rsidP="00F207BF">
      <w:pPr>
        <w:autoSpaceDE w:val="0"/>
        <w:autoSpaceDN w:val="0"/>
        <w:adjustRightInd w:val="0"/>
        <w:spacing w:after="0" w:line="240" w:lineRule="auto"/>
        <w:jc w:val="both"/>
        <w:rPr>
          <w:rFonts w:ascii="ArialMT" w:hAnsi="ArialMT" w:cs="ArialMT"/>
        </w:rPr>
      </w:pPr>
    </w:p>
    <w:p w14:paraId="0AAF2209" w14:textId="07FF370E" w:rsidR="00EF0CDD" w:rsidRPr="00EF0CDD" w:rsidRDefault="00EF0CDD" w:rsidP="00F207BF">
      <w:pPr>
        <w:autoSpaceDE w:val="0"/>
        <w:autoSpaceDN w:val="0"/>
        <w:adjustRightInd w:val="0"/>
        <w:spacing w:after="0" w:line="240" w:lineRule="auto"/>
        <w:jc w:val="both"/>
        <w:rPr>
          <w:rFonts w:ascii="ArialMT" w:hAnsi="ArialMT" w:cs="ArialMT"/>
          <w:b/>
          <w:bCs/>
        </w:rPr>
      </w:pPr>
      <w:r w:rsidRPr="00EF0CDD">
        <w:rPr>
          <w:rFonts w:ascii="ArialMT" w:hAnsi="ArialMT" w:cs="ArialMT"/>
          <w:b/>
          <w:bCs/>
        </w:rPr>
        <w:t>Signed:</w:t>
      </w:r>
    </w:p>
    <w:p w14:paraId="64EFCD7B" w14:textId="5EAAC6C4" w:rsidR="00EF0CDD" w:rsidRDefault="00EF0CDD" w:rsidP="00F207BF">
      <w:pPr>
        <w:autoSpaceDE w:val="0"/>
        <w:autoSpaceDN w:val="0"/>
        <w:adjustRightInd w:val="0"/>
        <w:spacing w:after="0" w:line="240" w:lineRule="auto"/>
        <w:jc w:val="both"/>
        <w:rPr>
          <w:rFonts w:ascii="ArialMT" w:hAnsi="ArialMT" w:cs="ArialMT"/>
        </w:rPr>
      </w:pPr>
    </w:p>
    <w:p w14:paraId="0EF3B005" w14:textId="77777777" w:rsidR="00EF0CDD" w:rsidRPr="00F83EC7" w:rsidRDefault="00EF0CDD" w:rsidP="00EF0CDD">
      <w:pPr>
        <w:autoSpaceDE w:val="0"/>
        <w:autoSpaceDN w:val="0"/>
        <w:adjustRightInd w:val="0"/>
        <w:spacing w:after="0" w:line="240" w:lineRule="auto"/>
        <w:rPr>
          <w:rFonts w:ascii="Arial" w:hAnsi="Arial" w:cs="Arial"/>
          <w:color w:val="000000"/>
        </w:rPr>
      </w:pPr>
      <w:r w:rsidRPr="00EF0CDD">
        <w:rPr>
          <w:rFonts w:ascii="Arial" w:hAnsi="Arial" w:cs="Arial"/>
          <w:b/>
          <w:bCs/>
          <w:color w:val="000000"/>
        </w:rPr>
        <w:t>Client</w:t>
      </w:r>
      <w:r w:rsidRPr="00F83EC7">
        <w:rPr>
          <w:rFonts w:ascii="Arial" w:hAnsi="Arial" w:cs="Arial"/>
          <w:color w:val="000000"/>
        </w:rPr>
        <w:t xml:space="preserve">…………………………………………..  </w:t>
      </w:r>
      <w:r w:rsidRPr="00F83EC7">
        <w:rPr>
          <w:rFonts w:ascii="Arial" w:hAnsi="Arial" w:cs="Arial"/>
          <w:color w:val="000000"/>
        </w:rPr>
        <w:tab/>
      </w:r>
      <w:r w:rsidRPr="00EF0CDD">
        <w:rPr>
          <w:rFonts w:ascii="Arial" w:hAnsi="Arial" w:cs="Arial"/>
          <w:b/>
          <w:bCs/>
          <w:color w:val="000000"/>
        </w:rPr>
        <w:t>Date</w:t>
      </w:r>
      <w:r w:rsidRPr="00F83EC7">
        <w:rPr>
          <w:rFonts w:ascii="Arial" w:hAnsi="Arial" w:cs="Arial"/>
          <w:color w:val="000000"/>
        </w:rPr>
        <w:t>……………………………</w:t>
      </w:r>
    </w:p>
    <w:p w14:paraId="35B45F8C" w14:textId="77777777" w:rsidR="00EF0CDD" w:rsidRPr="00F83EC7" w:rsidRDefault="00EF0CDD" w:rsidP="00EF0CDD">
      <w:pPr>
        <w:autoSpaceDE w:val="0"/>
        <w:autoSpaceDN w:val="0"/>
        <w:adjustRightInd w:val="0"/>
        <w:spacing w:after="0" w:line="240" w:lineRule="auto"/>
        <w:rPr>
          <w:rFonts w:ascii="Arial" w:hAnsi="Arial" w:cs="Arial"/>
          <w:color w:val="000000"/>
        </w:rPr>
      </w:pPr>
    </w:p>
    <w:p w14:paraId="63C24C62" w14:textId="77777777" w:rsidR="00EF0CDD" w:rsidRPr="00F83EC7" w:rsidRDefault="00EF0CDD" w:rsidP="00EF0CDD">
      <w:pPr>
        <w:autoSpaceDE w:val="0"/>
        <w:autoSpaceDN w:val="0"/>
        <w:adjustRightInd w:val="0"/>
        <w:spacing w:after="0" w:line="240" w:lineRule="auto"/>
        <w:rPr>
          <w:rFonts w:ascii="Arial" w:hAnsi="Arial" w:cs="Arial"/>
          <w:color w:val="000000"/>
        </w:rPr>
      </w:pPr>
      <w:r w:rsidRPr="00F83EC7">
        <w:rPr>
          <w:rFonts w:ascii="Arial" w:hAnsi="Arial" w:cs="Arial"/>
          <w:color w:val="000000"/>
        </w:rPr>
        <w:t>and</w:t>
      </w:r>
    </w:p>
    <w:p w14:paraId="2FF9333B" w14:textId="77777777" w:rsidR="00EF0CDD" w:rsidRPr="00F83EC7" w:rsidRDefault="00EF0CDD" w:rsidP="00EF0CDD">
      <w:pPr>
        <w:autoSpaceDE w:val="0"/>
        <w:autoSpaceDN w:val="0"/>
        <w:adjustRightInd w:val="0"/>
        <w:spacing w:after="0" w:line="240" w:lineRule="auto"/>
        <w:rPr>
          <w:rFonts w:ascii="Arial" w:hAnsi="Arial" w:cs="Arial"/>
          <w:color w:val="000000"/>
        </w:rPr>
      </w:pPr>
    </w:p>
    <w:p w14:paraId="062F19EE" w14:textId="77777777" w:rsidR="00EF0CDD" w:rsidRPr="00F83EC7" w:rsidRDefault="00EF0CDD" w:rsidP="00EF0CDD">
      <w:pPr>
        <w:rPr>
          <w:rFonts w:ascii="Arial" w:hAnsi="Arial" w:cs="Arial"/>
          <w:color w:val="000000"/>
        </w:rPr>
      </w:pPr>
      <w:r w:rsidRPr="00EF0CDD">
        <w:rPr>
          <w:rFonts w:ascii="Arial" w:hAnsi="Arial" w:cs="Arial"/>
          <w:b/>
          <w:bCs/>
          <w:color w:val="000000"/>
        </w:rPr>
        <w:t>Counsellor</w:t>
      </w:r>
      <w:r w:rsidRPr="00F83EC7">
        <w:rPr>
          <w:rFonts w:ascii="Arial" w:hAnsi="Arial" w:cs="Arial"/>
          <w:color w:val="000000"/>
        </w:rPr>
        <w:t xml:space="preserve">…………………………………….. </w:t>
      </w:r>
      <w:r w:rsidRPr="00F83EC7">
        <w:rPr>
          <w:rFonts w:ascii="Arial" w:hAnsi="Arial" w:cs="Arial"/>
          <w:color w:val="000000"/>
        </w:rPr>
        <w:tab/>
      </w:r>
      <w:r w:rsidRPr="00F83EC7">
        <w:rPr>
          <w:rFonts w:ascii="Arial" w:hAnsi="Arial" w:cs="Arial"/>
          <w:color w:val="000000"/>
        </w:rPr>
        <w:tab/>
      </w:r>
    </w:p>
    <w:p w14:paraId="58983A4C" w14:textId="77777777" w:rsidR="00EF0CDD" w:rsidRDefault="00EF0CDD" w:rsidP="00F207BF">
      <w:pPr>
        <w:autoSpaceDE w:val="0"/>
        <w:autoSpaceDN w:val="0"/>
        <w:adjustRightInd w:val="0"/>
        <w:spacing w:after="0" w:line="240" w:lineRule="auto"/>
        <w:jc w:val="both"/>
        <w:rPr>
          <w:rFonts w:ascii="ArialMT" w:hAnsi="ArialMT" w:cs="ArialMT"/>
        </w:rPr>
      </w:pPr>
    </w:p>
    <w:p w14:paraId="7FFEBDD6" w14:textId="77777777" w:rsidR="00F207BF" w:rsidRDefault="00F207BF" w:rsidP="00F207BF">
      <w:pPr>
        <w:autoSpaceDE w:val="0"/>
        <w:autoSpaceDN w:val="0"/>
        <w:adjustRightInd w:val="0"/>
        <w:spacing w:after="0" w:line="240" w:lineRule="auto"/>
        <w:jc w:val="both"/>
        <w:rPr>
          <w:rFonts w:ascii="ArialMT" w:hAnsi="ArialMT" w:cs="ArialMT"/>
        </w:rPr>
      </w:pPr>
    </w:p>
    <w:p w14:paraId="766B4B82" w14:textId="77777777" w:rsidR="00F207BF" w:rsidRDefault="00F207BF" w:rsidP="00F207BF">
      <w:pPr>
        <w:autoSpaceDE w:val="0"/>
        <w:autoSpaceDN w:val="0"/>
        <w:adjustRightInd w:val="0"/>
        <w:spacing w:after="0" w:line="240" w:lineRule="auto"/>
        <w:jc w:val="both"/>
        <w:rPr>
          <w:rFonts w:ascii="ArialMT" w:hAnsi="ArialMT" w:cs="ArialMT"/>
          <w:color w:val="000000"/>
        </w:rPr>
      </w:pPr>
    </w:p>
    <w:p w14:paraId="4EC286BC" w14:textId="77777777" w:rsidR="001E6F02" w:rsidRDefault="001E6F02">
      <w:pPr>
        <w:jc w:val="both"/>
      </w:pPr>
    </w:p>
    <w:sectPr w:rsidR="001E6F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550E6" w14:textId="77777777" w:rsidR="004B3E26" w:rsidRDefault="004B3E26" w:rsidP="000838A9">
      <w:pPr>
        <w:spacing w:after="0" w:line="240" w:lineRule="auto"/>
      </w:pPr>
      <w:r>
        <w:separator/>
      </w:r>
    </w:p>
  </w:endnote>
  <w:endnote w:type="continuationSeparator" w:id="0">
    <w:p w14:paraId="5B091FA9" w14:textId="77777777" w:rsidR="004B3E26" w:rsidRDefault="004B3E26" w:rsidP="0008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459246"/>
      <w:docPartObj>
        <w:docPartGallery w:val="Page Numbers (Bottom of Page)"/>
        <w:docPartUnique/>
      </w:docPartObj>
    </w:sdtPr>
    <w:sdtEndPr>
      <w:rPr>
        <w:noProof/>
      </w:rPr>
    </w:sdtEndPr>
    <w:sdtContent>
      <w:p w14:paraId="259A7FAB" w14:textId="024CBC69" w:rsidR="000838A9" w:rsidRDefault="000838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D0EE9" w14:textId="77777777" w:rsidR="000838A9" w:rsidRDefault="0008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625D" w14:textId="77777777" w:rsidR="004B3E26" w:rsidRDefault="004B3E26" w:rsidP="000838A9">
      <w:pPr>
        <w:spacing w:after="0" w:line="240" w:lineRule="auto"/>
      </w:pPr>
      <w:r>
        <w:separator/>
      </w:r>
    </w:p>
  </w:footnote>
  <w:footnote w:type="continuationSeparator" w:id="0">
    <w:p w14:paraId="66ED0213" w14:textId="77777777" w:rsidR="004B3E26" w:rsidRDefault="004B3E26" w:rsidP="0008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3B31" w14:textId="494B492D" w:rsidR="000838A9" w:rsidRDefault="000838A9">
    <w:pPr>
      <w:pStyle w:val="Header"/>
    </w:pPr>
    <w:r>
      <w:t>John McDermott</w:t>
    </w:r>
    <w:r>
      <w:ptab w:relativeTo="margin" w:alignment="center" w:leader="none"/>
    </w:r>
    <w:r w:rsidR="00EF0CDD">
      <w:t xml:space="preserve">North Leeds Therapy </w:t>
    </w:r>
    <w:r w:rsidR="00EF0CDD">
      <w:tab/>
    </w:r>
    <w:r>
      <w:t>Counsellor, Coach, Trainer</w:t>
    </w:r>
    <w:r>
      <w:ptab w:relativeTo="margin" w:alignment="right" w:leader="none"/>
    </w:r>
    <w:r>
      <w:t xml:space="preserve"> </w:t>
    </w:r>
  </w:p>
  <w:p w14:paraId="5375F697" w14:textId="590498CE" w:rsidR="000838A9" w:rsidRDefault="00EF0CDD">
    <w:pPr>
      <w:pStyle w:val="Header"/>
    </w:pPr>
    <w:r>
      <w:tab/>
      <w:t>Tel: 079 251 54358</w:t>
    </w:r>
  </w:p>
  <w:p w14:paraId="2066FDCA" w14:textId="1A102D79" w:rsidR="00EF0CDD" w:rsidRDefault="00EF0CDD">
    <w:pPr>
      <w:pStyle w:val="Header"/>
    </w:pPr>
    <w:r>
      <w:tab/>
      <w:t xml:space="preserve">Email: </w:t>
    </w:r>
    <w:r w:rsidR="00927FBA">
      <w:t>northleedstherapy@gmail.com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9DF"/>
    <w:multiLevelType w:val="hybridMultilevel"/>
    <w:tmpl w:val="94A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07D62"/>
    <w:multiLevelType w:val="hybridMultilevel"/>
    <w:tmpl w:val="E0E8AA26"/>
    <w:lvl w:ilvl="0" w:tplc="18EEA7F8">
      <w:numFmt w:val="bullet"/>
      <w:lvlText w:val=""/>
      <w:lvlJc w:val="left"/>
      <w:pPr>
        <w:ind w:left="720" w:hanging="360"/>
      </w:pPr>
      <w:rPr>
        <w:rFonts w:ascii="Symbol" w:eastAsiaTheme="minorHAnsi" w:hAnsi="Symbol"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715C2"/>
    <w:multiLevelType w:val="hybridMultilevel"/>
    <w:tmpl w:val="B72A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C1458"/>
    <w:multiLevelType w:val="multilevel"/>
    <w:tmpl w:val="6FAC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A7913"/>
    <w:multiLevelType w:val="hybridMultilevel"/>
    <w:tmpl w:val="5F42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91A5E"/>
    <w:multiLevelType w:val="hybridMultilevel"/>
    <w:tmpl w:val="5CE89552"/>
    <w:lvl w:ilvl="0" w:tplc="18EEA7F8">
      <w:numFmt w:val="bullet"/>
      <w:lvlText w:val=""/>
      <w:lvlJc w:val="left"/>
      <w:pPr>
        <w:ind w:left="720" w:hanging="360"/>
      </w:pPr>
      <w:rPr>
        <w:rFonts w:ascii="Symbol" w:eastAsiaTheme="minorHAnsi" w:hAnsi="Symbol"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94"/>
    <w:rsid w:val="00054EC6"/>
    <w:rsid w:val="000601CE"/>
    <w:rsid w:val="000759CD"/>
    <w:rsid w:val="000838A9"/>
    <w:rsid w:val="000E138F"/>
    <w:rsid w:val="00143113"/>
    <w:rsid w:val="001905F5"/>
    <w:rsid w:val="001C0209"/>
    <w:rsid w:val="001E6F02"/>
    <w:rsid w:val="00226635"/>
    <w:rsid w:val="004B3E26"/>
    <w:rsid w:val="005420A9"/>
    <w:rsid w:val="00555315"/>
    <w:rsid w:val="007332DE"/>
    <w:rsid w:val="00775F97"/>
    <w:rsid w:val="007D143E"/>
    <w:rsid w:val="008F78B8"/>
    <w:rsid w:val="00927FBA"/>
    <w:rsid w:val="00930210"/>
    <w:rsid w:val="009F21AF"/>
    <w:rsid w:val="00AC61AE"/>
    <w:rsid w:val="00B80466"/>
    <w:rsid w:val="00D01D78"/>
    <w:rsid w:val="00D55994"/>
    <w:rsid w:val="00DC08F6"/>
    <w:rsid w:val="00E42D7C"/>
    <w:rsid w:val="00EF0CDD"/>
    <w:rsid w:val="00F13A8A"/>
    <w:rsid w:val="00F207BF"/>
    <w:rsid w:val="00F83EC7"/>
    <w:rsid w:val="00FA1DB3"/>
    <w:rsid w:val="00FE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1AD3"/>
  <w15:chartTrackingRefBased/>
  <w15:docId w15:val="{3053974E-7F78-4492-8CB7-D99D4A0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6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905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05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7BF"/>
    <w:pPr>
      <w:ind w:left="720"/>
      <w:contextualSpacing/>
    </w:pPr>
  </w:style>
  <w:style w:type="table" w:styleId="TableGrid">
    <w:name w:val="Table Grid"/>
    <w:basedOn w:val="TableNormal"/>
    <w:uiPriority w:val="59"/>
    <w:rsid w:val="0008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8A9"/>
  </w:style>
  <w:style w:type="paragraph" w:styleId="Footer">
    <w:name w:val="footer"/>
    <w:basedOn w:val="Normal"/>
    <w:link w:val="FooterChar"/>
    <w:uiPriority w:val="99"/>
    <w:unhideWhenUsed/>
    <w:rsid w:val="00083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8A9"/>
  </w:style>
  <w:style w:type="character" w:styleId="Hyperlink">
    <w:name w:val="Hyperlink"/>
    <w:basedOn w:val="DefaultParagraphFont"/>
    <w:uiPriority w:val="99"/>
    <w:unhideWhenUsed/>
    <w:rsid w:val="001E6F02"/>
    <w:rPr>
      <w:color w:val="0000FF"/>
      <w:u w:val="single"/>
    </w:rPr>
  </w:style>
  <w:style w:type="character" w:customStyle="1" w:styleId="Heading1Char">
    <w:name w:val="Heading 1 Char"/>
    <w:basedOn w:val="DefaultParagraphFont"/>
    <w:link w:val="Heading1"/>
    <w:uiPriority w:val="9"/>
    <w:rsid w:val="001E6F02"/>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1E6F02"/>
    <w:rPr>
      <w:b/>
      <w:bCs/>
    </w:rPr>
  </w:style>
  <w:style w:type="paragraph" w:styleId="NormalWeb">
    <w:name w:val="Normal (Web)"/>
    <w:basedOn w:val="Normal"/>
    <w:uiPriority w:val="99"/>
    <w:unhideWhenUsed/>
    <w:rsid w:val="001E6F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1905F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05F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060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62512">
      <w:bodyDiv w:val="1"/>
      <w:marLeft w:val="0"/>
      <w:marRight w:val="0"/>
      <w:marTop w:val="0"/>
      <w:marBottom w:val="0"/>
      <w:divBdr>
        <w:top w:val="none" w:sz="0" w:space="0" w:color="auto"/>
        <w:left w:val="none" w:sz="0" w:space="0" w:color="auto"/>
        <w:bottom w:val="none" w:sz="0" w:space="0" w:color="auto"/>
        <w:right w:val="none" w:sz="0" w:space="0" w:color="auto"/>
      </w:divBdr>
    </w:div>
    <w:div w:id="578446836">
      <w:bodyDiv w:val="1"/>
      <w:marLeft w:val="0"/>
      <w:marRight w:val="0"/>
      <w:marTop w:val="0"/>
      <w:marBottom w:val="0"/>
      <w:divBdr>
        <w:top w:val="none" w:sz="0" w:space="0" w:color="auto"/>
        <w:left w:val="none" w:sz="0" w:space="0" w:color="auto"/>
        <w:bottom w:val="none" w:sz="0" w:space="0" w:color="auto"/>
        <w:right w:val="none" w:sz="0" w:space="0" w:color="auto"/>
      </w:divBdr>
      <w:divsChild>
        <w:div w:id="427041741">
          <w:marLeft w:val="0"/>
          <w:marRight w:val="0"/>
          <w:marTop w:val="0"/>
          <w:marBottom w:val="300"/>
          <w:divBdr>
            <w:top w:val="none" w:sz="0" w:space="0" w:color="auto"/>
            <w:left w:val="none" w:sz="0" w:space="0" w:color="auto"/>
            <w:bottom w:val="none" w:sz="0" w:space="0" w:color="auto"/>
            <w:right w:val="none" w:sz="0" w:space="0" w:color="auto"/>
          </w:divBdr>
          <w:divsChild>
            <w:div w:id="805975982">
              <w:marLeft w:val="0"/>
              <w:marRight w:val="0"/>
              <w:marTop w:val="0"/>
              <w:marBottom w:val="0"/>
              <w:divBdr>
                <w:top w:val="none" w:sz="0" w:space="0" w:color="auto"/>
                <w:left w:val="none" w:sz="0" w:space="0" w:color="auto"/>
                <w:bottom w:val="none" w:sz="0" w:space="0" w:color="auto"/>
                <w:right w:val="none" w:sz="0" w:space="0" w:color="auto"/>
              </w:divBdr>
              <w:divsChild>
                <w:div w:id="40788219">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328553171">
          <w:marLeft w:val="0"/>
          <w:marRight w:val="660"/>
          <w:marTop w:val="0"/>
          <w:marBottom w:val="300"/>
          <w:divBdr>
            <w:top w:val="none" w:sz="0" w:space="0" w:color="auto"/>
            <w:left w:val="none" w:sz="0" w:space="0" w:color="auto"/>
            <w:bottom w:val="none" w:sz="0" w:space="0" w:color="auto"/>
            <w:right w:val="none" w:sz="0" w:space="0" w:color="auto"/>
          </w:divBdr>
          <w:divsChild>
            <w:div w:id="646931755">
              <w:marLeft w:val="0"/>
              <w:marRight w:val="0"/>
              <w:marTop w:val="0"/>
              <w:marBottom w:val="0"/>
              <w:divBdr>
                <w:top w:val="none" w:sz="0" w:space="0" w:color="auto"/>
                <w:left w:val="none" w:sz="0" w:space="0" w:color="auto"/>
                <w:bottom w:val="none" w:sz="0" w:space="0" w:color="auto"/>
                <w:right w:val="none" w:sz="0" w:space="0" w:color="auto"/>
              </w:divBdr>
              <w:divsChild>
                <w:div w:id="127402912">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62874953">
          <w:marLeft w:val="0"/>
          <w:marRight w:val="0"/>
          <w:marTop w:val="0"/>
          <w:marBottom w:val="300"/>
          <w:divBdr>
            <w:top w:val="none" w:sz="0" w:space="0" w:color="auto"/>
            <w:left w:val="none" w:sz="0" w:space="0" w:color="auto"/>
            <w:bottom w:val="none" w:sz="0" w:space="0" w:color="auto"/>
            <w:right w:val="none" w:sz="0" w:space="0" w:color="auto"/>
          </w:divBdr>
          <w:divsChild>
            <w:div w:id="846136560">
              <w:marLeft w:val="0"/>
              <w:marRight w:val="0"/>
              <w:marTop w:val="0"/>
              <w:marBottom w:val="0"/>
              <w:divBdr>
                <w:top w:val="none" w:sz="0" w:space="0" w:color="auto"/>
                <w:left w:val="none" w:sz="0" w:space="0" w:color="auto"/>
                <w:bottom w:val="none" w:sz="0" w:space="0" w:color="auto"/>
                <w:right w:val="none" w:sz="0" w:space="0" w:color="auto"/>
              </w:divBdr>
              <w:divsChild>
                <w:div w:id="182211120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419516509">
          <w:marLeft w:val="0"/>
          <w:marRight w:val="660"/>
          <w:marTop w:val="0"/>
          <w:marBottom w:val="300"/>
          <w:divBdr>
            <w:top w:val="none" w:sz="0" w:space="0" w:color="auto"/>
            <w:left w:val="none" w:sz="0" w:space="0" w:color="auto"/>
            <w:bottom w:val="none" w:sz="0" w:space="0" w:color="auto"/>
            <w:right w:val="none" w:sz="0" w:space="0" w:color="auto"/>
          </w:divBdr>
          <w:divsChild>
            <w:div w:id="1608542341">
              <w:marLeft w:val="0"/>
              <w:marRight w:val="0"/>
              <w:marTop w:val="0"/>
              <w:marBottom w:val="0"/>
              <w:divBdr>
                <w:top w:val="none" w:sz="0" w:space="0" w:color="auto"/>
                <w:left w:val="none" w:sz="0" w:space="0" w:color="auto"/>
                <w:bottom w:val="none" w:sz="0" w:space="0" w:color="auto"/>
                <w:right w:val="none" w:sz="0" w:space="0" w:color="auto"/>
              </w:divBdr>
              <w:divsChild>
                <w:div w:id="1115834229">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420642098">
          <w:marLeft w:val="0"/>
          <w:marRight w:val="0"/>
          <w:marTop w:val="0"/>
          <w:marBottom w:val="300"/>
          <w:divBdr>
            <w:top w:val="none" w:sz="0" w:space="0" w:color="auto"/>
            <w:left w:val="none" w:sz="0" w:space="0" w:color="auto"/>
            <w:bottom w:val="none" w:sz="0" w:space="0" w:color="auto"/>
            <w:right w:val="none" w:sz="0" w:space="0" w:color="auto"/>
          </w:divBdr>
          <w:divsChild>
            <w:div w:id="2048019192">
              <w:marLeft w:val="0"/>
              <w:marRight w:val="0"/>
              <w:marTop w:val="0"/>
              <w:marBottom w:val="0"/>
              <w:divBdr>
                <w:top w:val="none" w:sz="0" w:space="0" w:color="auto"/>
                <w:left w:val="none" w:sz="0" w:space="0" w:color="auto"/>
                <w:bottom w:val="none" w:sz="0" w:space="0" w:color="auto"/>
                <w:right w:val="none" w:sz="0" w:space="0" w:color="auto"/>
              </w:divBdr>
              <w:divsChild>
                <w:div w:id="166844122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403716028">
          <w:marLeft w:val="0"/>
          <w:marRight w:val="660"/>
          <w:marTop w:val="0"/>
          <w:marBottom w:val="300"/>
          <w:divBdr>
            <w:top w:val="none" w:sz="0" w:space="0" w:color="auto"/>
            <w:left w:val="none" w:sz="0" w:space="0" w:color="auto"/>
            <w:bottom w:val="none" w:sz="0" w:space="0" w:color="auto"/>
            <w:right w:val="none" w:sz="0" w:space="0" w:color="auto"/>
          </w:divBdr>
          <w:divsChild>
            <w:div w:id="493028471">
              <w:marLeft w:val="0"/>
              <w:marRight w:val="0"/>
              <w:marTop w:val="0"/>
              <w:marBottom w:val="0"/>
              <w:divBdr>
                <w:top w:val="none" w:sz="0" w:space="0" w:color="auto"/>
                <w:left w:val="none" w:sz="0" w:space="0" w:color="auto"/>
                <w:bottom w:val="none" w:sz="0" w:space="0" w:color="auto"/>
                <w:right w:val="none" w:sz="0" w:space="0" w:color="auto"/>
              </w:divBdr>
              <w:divsChild>
                <w:div w:id="47279591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300962283">
          <w:marLeft w:val="0"/>
          <w:marRight w:val="0"/>
          <w:marTop w:val="0"/>
          <w:marBottom w:val="300"/>
          <w:divBdr>
            <w:top w:val="none" w:sz="0" w:space="0" w:color="auto"/>
            <w:left w:val="none" w:sz="0" w:space="0" w:color="auto"/>
            <w:bottom w:val="none" w:sz="0" w:space="0" w:color="auto"/>
            <w:right w:val="none" w:sz="0" w:space="0" w:color="auto"/>
          </w:divBdr>
          <w:divsChild>
            <w:div w:id="301891480">
              <w:marLeft w:val="0"/>
              <w:marRight w:val="0"/>
              <w:marTop w:val="0"/>
              <w:marBottom w:val="0"/>
              <w:divBdr>
                <w:top w:val="none" w:sz="0" w:space="0" w:color="auto"/>
                <w:left w:val="none" w:sz="0" w:space="0" w:color="auto"/>
                <w:bottom w:val="none" w:sz="0" w:space="0" w:color="auto"/>
                <w:right w:val="none" w:sz="0" w:space="0" w:color="auto"/>
              </w:divBdr>
              <w:divsChild>
                <w:div w:id="594289245">
                  <w:marLeft w:val="0"/>
                  <w:marRight w:val="0"/>
                  <w:marTop w:val="0"/>
                  <w:marBottom w:val="465"/>
                  <w:divBdr>
                    <w:top w:val="none" w:sz="0" w:space="0" w:color="auto"/>
                    <w:left w:val="none" w:sz="0" w:space="0" w:color="auto"/>
                    <w:bottom w:val="none" w:sz="0" w:space="0" w:color="auto"/>
                    <w:right w:val="none" w:sz="0" w:space="0" w:color="auto"/>
                  </w:divBdr>
                </w:div>
                <w:div w:id="279655428">
                  <w:marLeft w:val="0"/>
                  <w:marRight w:val="0"/>
                  <w:marTop w:val="0"/>
                  <w:marBottom w:val="0"/>
                  <w:divBdr>
                    <w:top w:val="none" w:sz="0" w:space="0" w:color="auto"/>
                    <w:left w:val="none" w:sz="0" w:space="0" w:color="auto"/>
                    <w:bottom w:val="none" w:sz="0" w:space="0" w:color="auto"/>
                    <w:right w:val="none" w:sz="0" w:space="0" w:color="auto"/>
                  </w:divBdr>
                  <w:divsChild>
                    <w:div w:id="897320507">
                      <w:marLeft w:val="0"/>
                      <w:marRight w:val="0"/>
                      <w:marTop w:val="0"/>
                      <w:marBottom w:val="0"/>
                      <w:divBdr>
                        <w:top w:val="none" w:sz="0" w:space="0" w:color="auto"/>
                        <w:left w:val="none" w:sz="0" w:space="0" w:color="auto"/>
                        <w:bottom w:val="none" w:sz="0" w:space="0" w:color="auto"/>
                        <w:right w:val="none" w:sz="0" w:space="0" w:color="auto"/>
                      </w:divBdr>
                      <w:divsChild>
                        <w:div w:id="558713936">
                          <w:marLeft w:val="0"/>
                          <w:marRight w:val="0"/>
                          <w:marTop w:val="0"/>
                          <w:marBottom w:val="0"/>
                          <w:divBdr>
                            <w:top w:val="none" w:sz="0" w:space="0" w:color="auto"/>
                            <w:left w:val="none" w:sz="0" w:space="0" w:color="auto"/>
                            <w:bottom w:val="none" w:sz="0" w:space="0" w:color="auto"/>
                            <w:right w:val="none" w:sz="0" w:space="0" w:color="auto"/>
                          </w:divBdr>
                          <w:divsChild>
                            <w:div w:id="1730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5472">
          <w:marLeft w:val="0"/>
          <w:marRight w:val="660"/>
          <w:marTop w:val="0"/>
          <w:marBottom w:val="300"/>
          <w:divBdr>
            <w:top w:val="none" w:sz="0" w:space="0" w:color="auto"/>
            <w:left w:val="none" w:sz="0" w:space="0" w:color="auto"/>
            <w:bottom w:val="none" w:sz="0" w:space="0" w:color="auto"/>
            <w:right w:val="none" w:sz="0" w:space="0" w:color="auto"/>
          </w:divBdr>
          <w:divsChild>
            <w:div w:id="570195209">
              <w:marLeft w:val="0"/>
              <w:marRight w:val="0"/>
              <w:marTop w:val="0"/>
              <w:marBottom w:val="0"/>
              <w:divBdr>
                <w:top w:val="none" w:sz="0" w:space="0" w:color="auto"/>
                <w:left w:val="none" w:sz="0" w:space="0" w:color="auto"/>
                <w:bottom w:val="none" w:sz="0" w:space="0" w:color="auto"/>
                <w:right w:val="none" w:sz="0" w:space="0" w:color="auto"/>
              </w:divBdr>
              <w:divsChild>
                <w:div w:id="1302073873">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546798379">
          <w:marLeft w:val="0"/>
          <w:marRight w:val="0"/>
          <w:marTop w:val="0"/>
          <w:marBottom w:val="300"/>
          <w:divBdr>
            <w:top w:val="none" w:sz="0" w:space="0" w:color="auto"/>
            <w:left w:val="none" w:sz="0" w:space="0" w:color="auto"/>
            <w:bottom w:val="none" w:sz="0" w:space="0" w:color="auto"/>
            <w:right w:val="none" w:sz="0" w:space="0" w:color="auto"/>
          </w:divBdr>
          <w:divsChild>
            <w:div w:id="347291119">
              <w:marLeft w:val="0"/>
              <w:marRight w:val="0"/>
              <w:marTop w:val="0"/>
              <w:marBottom w:val="0"/>
              <w:divBdr>
                <w:top w:val="none" w:sz="0" w:space="0" w:color="auto"/>
                <w:left w:val="none" w:sz="0" w:space="0" w:color="auto"/>
                <w:bottom w:val="none" w:sz="0" w:space="0" w:color="auto"/>
                <w:right w:val="none" w:sz="0" w:space="0" w:color="auto"/>
              </w:divBdr>
              <w:divsChild>
                <w:div w:id="210600118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833401214">
          <w:marLeft w:val="0"/>
          <w:marRight w:val="660"/>
          <w:marTop w:val="0"/>
          <w:marBottom w:val="300"/>
          <w:divBdr>
            <w:top w:val="none" w:sz="0" w:space="0" w:color="auto"/>
            <w:left w:val="none" w:sz="0" w:space="0" w:color="auto"/>
            <w:bottom w:val="none" w:sz="0" w:space="0" w:color="auto"/>
            <w:right w:val="none" w:sz="0" w:space="0" w:color="auto"/>
          </w:divBdr>
          <w:divsChild>
            <w:div w:id="303237650">
              <w:marLeft w:val="0"/>
              <w:marRight w:val="0"/>
              <w:marTop w:val="0"/>
              <w:marBottom w:val="0"/>
              <w:divBdr>
                <w:top w:val="none" w:sz="0" w:space="0" w:color="auto"/>
                <w:left w:val="none" w:sz="0" w:space="0" w:color="auto"/>
                <w:bottom w:val="none" w:sz="0" w:space="0" w:color="auto"/>
                <w:right w:val="none" w:sz="0" w:space="0" w:color="auto"/>
              </w:divBdr>
              <w:divsChild>
                <w:div w:id="1127506848">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948997321">
          <w:marLeft w:val="0"/>
          <w:marRight w:val="0"/>
          <w:marTop w:val="0"/>
          <w:marBottom w:val="300"/>
          <w:divBdr>
            <w:top w:val="none" w:sz="0" w:space="0" w:color="auto"/>
            <w:left w:val="none" w:sz="0" w:space="0" w:color="auto"/>
            <w:bottom w:val="none" w:sz="0" w:space="0" w:color="auto"/>
            <w:right w:val="none" w:sz="0" w:space="0" w:color="auto"/>
          </w:divBdr>
          <w:divsChild>
            <w:div w:id="654377377">
              <w:marLeft w:val="0"/>
              <w:marRight w:val="0"/>
              <w:marTop w:val="0"/>
              <w:marBottom w:val="0"/>
              <w:divBdr>
                <w:top w:val="none" w:sz="0" w:space="0" w:color="auto"/>
                <w:left w:val="none" w:sz="0" w:space="0" w:color="auto"/>
                <w:bottom w:val="none" w:sz="0" w:space="0" w:color="auto"/>
                <w:right w:val="none" w:sz="0" w:space="0" w:color="auto"/>
              </w:divBdr>
              <w:divsChild>
                <w:div w:id="1168444685">
                  <w:marLeft w:val="0"/>
                  <w:marRight w:val="0"/>
                  <w:marTop w:val="0"/>
                  <w:marBottom w:val="465"/>
                  <w:divBdr>
                    <w:top w:val="none" w:sz="0" w:space="0" w:color="auto"/>
                    <w:left w:val="none" w:sz="0" w:space="0" w:color="auto"/>
                    <w:bottom w:val="none" w:sz="0" w:space="0" w:color="auto"/>
                    <w:right w:val="none" w:sz="0" w:space="0" w:color="auto"/>
                  </w:divBdr>
                </w:div>
                <w:div w:id="882835695">
                  <w:marLeft w:val="0"/>
                  <w:marRight w:val="0"/>
                  <w:marTop w:val="0"/>
                  <w:marBottom w:val="0"/>
                  <w:divBdr>
                    <w:top w:val="none" w:sz="0" w:space="0" w:color="auto"/>
                    <w:left w:val="none" w:sz="0" w:space="0" w:color="auto"/>
                    <w:bottom w:val="none" w:sz="0" w:space="0" w:color="auto"/>
                    <w:right w:val="none" w:sz="0" w:space="0" w:color="auto"/>
                  </w:divBdr>
                </w:div>
                <w:div w:id="17216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410">
          <w:marLeft w:val="0"/>
          <w:marRight w:val="660"/>
          <w:marTop w:val="0"/>
          <w:marBottom w:val="300"/>
          <w:divBdr>
            <w:top w:val="none" w:sz="0" w:space="0" w:color="auto"/>
            <w:left w:val="none" w:sz="0" w:space="0" w:color="auto"/>
            <w:bottom w:val="none" w:sz="0" w:space="0" w:color="auto"/>
            <w:right w:val="none" w:sz="0" w:space="0" w:color="auto"/>
          </w:divBdr>
          <w:divsChild>
            <w:div w:id="396244501">
              <w:marLeft w:val="0"/>
              <w:marRight w:val="0"/>
              <w:marTop w:val="0"/>
              <w:marBottom w:val="0"/>
              <w:divBdr>
                <w:top w:val="none" w:sz="0" w:space="0" w:color="auto"/>
                <w:left w:val="none" w:sz="0" w:space="0" w:color="auto"/>
                <w:bottom w:val="none" w:sz="0" w:space="0" w:color="auto"/>
                <w:right w:val="none" w:sz="0" w:space="0" w:color="auto"/>
              </w:divBdr>
              <w:divsChild>
                <w:div w:id="11823154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184246363">
          <w:marLeft w:val="0"/>
          <w:marRight w:val="0"/>
          <w:marTop w:val="0"/>
          <w:marBottom w:val="300"/>
          <w:divBdr>
            <w:top w:val="none" w:sz="0" w:space="0" w:color="auto"/>
            <w:left w:val="none" w:sz="0" w:space="0" w:color="auto"/>
            <w:bottom w:val="none" w:sz="0" w:space="0" w:color="auto"/>
            <w:right w:val="none" w:sz="0" w:space="0" w:color="auto"/>
          </w:divBdr>
          <w:divsChild>
            <w:div w:id="1271475839">
              <w:marLeft w:val="0"/>
              <w:marRight w:val="0"/>
              <w:marTop w:val="0"/>
              <w:marBottom w:val="0"/>
              <w:divBdr>
                <w:top w:val="none" w:sz="0" w:space="0" w:color="auto"/>
                <w:left w:val="none" w:sz="0" w:space="0" w:color="auto"/>
                <w:bottom w:val="none" w:sz="0" w:space="0" w:color="auto"/>
                <w:right w:val="none" w:sz="0" w:space="0" w:color="auto"/>
              </w:divBdr>
              <w:divsChild>
                <w:div w:id="277376767">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32120280">
          <w:marLeft w:val="0"/>
          <w:marRight w:val="0"/>
          <w:marTop w:val="0"/>
          <w:marBottom w:val="300"/>
          <w:divBdr>
            <w:top w:val="none" w:sz="0" w:space="0" w:color="auto"/>
            <w:left w:val="none" w:sz="0" w:space="0" w:color="auto"/>
            <w:bottom w:val="none" w:sz="0" w:space="0" w:color="auto"/>
            <w:right w:val="none" w:sz="0" w:space="0" w:color="auto"/>
          </w:divBdr>
          <w:divsChild>
            <w:div w:id="1630669107">
              <w:marLeft w:val="0"/>
              <w:marRight w:val="0"/>
              <w:marTop w:val="0"/>
              <w:marBottom w:val="0"/>
              <w:divBdr>
                <w:top w:val="none" w:sz="0" w:space="0" w:color="auto"/>
                <w:left w:val="none" w:sz="0" w:space="0" w:color="auto"/>
                <w:bottom w:val="none" w:sz="0" w:space="0" w:color="auto"/>
                <w:right w:val="none" w:sz="0" w:space="0" w:color="auto"/>
              </w:divBdr>
              <w:divsChild>
                <w:div w:id="194422137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479735040">
          <w:marLeft w:val="0"/>
          <w:marRight w:val="0"/>
          <w:marTop w:val="0"/>
          <w:marBottom w:val="300"/>
          <w:divBdr>
            <w:top w:val="none" w:sz="0" w:space="0" w:color="auto"/>
            <w:left w:val="none" w:sz="0" w:space="0" w:color="auto"/>
            <w:bottom w:val="none" w:sz="0" w:space="0" w:color="auto"/>
            <w:right w:val="none" w:sz="0" w:space="0" w:color="auto"/>
          </w:divBdr>
          <w:divsChild>
            <w:div w:id="1631131674">
              <w:marLeft w:val="0"/>
              <w:marRight w:val="0"/>
              <w:marTop w:val="0"/>
              <w:marBottom w:val="0"/>
              <w:divBdr>
                <w:top w:val="none" w:sz="0" w:space="0" w:color="auto"/>
                <w:left w:val="none" w:sz="0" w:space="0" w:color="auto"/>
                <w:bottom w:val="none" w:sz="0" w:space="0" w:color="auto"/>
                <w:right w:val="none" w:sz="0" w:space="0" w:color="auto"/>
              </w:divBdr>
              <w:divsChild>
                <w:div w:id="2145586613">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150169531">
          <w:marLeft w:val="0"/>
          <w:marRight w:val="660"/>
          <w:marTop w:val="0"/>
          <w:marBottom w:val="300"/>
          <w:divBdr>
            <w:top w:val="none" w:sz="0" w:space="0" w:color="auto"/>
            <w:left w:val="none" w:sz="0" w:space="0" w:color="auto"/>
            <w:bottom w:val="none" w:sz="0" w:space="0" w:color="auto"/>
            <w:right w:val="none" w:sz="0" w:space="0" w:color="auto"/>
          </w:divBdr>
          <w:divsChild>
            <w:div w:id="1906599301">
              <w:marLeft w:val="0"/>
              <w:marRight w:val="0"/>
              <w:marTop w:val="0"/>
              <w:marBottom w:val="0"/>
              <w:divBdr>
                <w:top w:val="none" w:sz="0" w:space="0" w:color="auto"/>
                <w:left w:val="none" w:sz="0" w:space="0" w:color="auto"/>
                <w:bottom w:val="none" w:sz="0" w:space="0" w:color="auto"/>
                <w:right w:val="none" w:sz="0" w:space="0" w:color="auto"/>
              </w:divBdr>
              <w:divsChild>
                <w:div w:id="2117364303">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420984140">
          <w:marLeft w:val="0"/>
          <w:marRight w:val="0"/>
          <w:marTop w:val="0"/>
          <w:marBottom w:val="300"/>
          <w:divBdr>
            <w:top w:val="none" w:sz="0" w:space="0" w:color="auto"/>
            <w:left w:val="none" w:sz="0" w:space="0" w:color="auto"/>
            <w:bottom w:val="none" w:sz="0" w:space="0" w:color="auto"/>
            <w:right w:val="none" w:sz="0" w:space="0" w:color="auto"/>
          </w:divBdr>
          <w:divsChild>
            <w:div w:id="684751589">
              <w:marLeft w:val="0"/>
              <w:marRight w:val="0"/>
              <w:marTop w:val="0"/>
              <w:marBottom w:val="0"/>
              <w:divBdr>
                <w:top w:val="none" w:sz="0" w:space="0" w:color="auto"/>
                <w:left w:val="none" w:sz="0" w:space="0" w:color="auto"/>
                <w:bottom w:val="none" w:sz="0" w:space="0" w:color="auto"/>
                <w:right w:val="none" w:sz="0" w:space="0" w:color="auto"/>
              </w:divBdr>
              <w:divsChild>
                <w:div w:id="1843935998">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21390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cp.co.uk/events-and-resources/ethics-and-standards/ethical-framework-for-the-counselling-profe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McDermott</dc:creator>
  <cp:keywords/>
  <dc:description/>
  <cp:lastModifiedBy>john McDermott</cp:lastModifiedBy>
  <cp:revision>9</cp:revision>
  <dcterms:created xsi:type="dcterms:W3CDTF">2020-06-07T11:50:00Z</dcterms:created>
  <dcterms:modified xsi:type="dcterms:W3CDTF">2021-09-19T13:45:00Z</dcterms:modified>
</cp:coreProperties>
</file>